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6216D" w14:textId="46C18E3C" w:rsidR="00115049" w:rsidRPr="001F45AB" w:rsidRDefault="0022396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A7A7A4D" wp14:editId="51FD60B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45535" cy="5810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S NAVES + AJUNTAMEN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D1775" w14:textId="77777777" w:rsidR="00115049" w:rsidRPr="00115049" w:rsidRDefault="00115049" w:rsidP="00115049"/>
    <w:p w14:paraId="10674F6E" w14:textId="77777777" w:rsidR="00115049" w:rsidRDefault="00115049" w:rsidP="00115049"/>
    <w:p w14:paraId="665EE103" w14:textId="77777777" w:rsidR="00F36A63" w:rsidRPr="00D8193B" w:rsidRDefault="00115049" w:rsidP="00115049">
      <w:pPr>
        <w:tabs>
          <w:tab w:val="left" w:pos="2880"/>
        </w:tabs>
        <w:jc w:val="center"/>
        <w:rPr>
          <w:rFonts w:ascii="Unica77 LL" w:hAnsi="Unica77 LL" w:cs="Unica77 LL"/>
          <w:b/>
          <w:bCs/>
          <w:sz w:val="32"/>
          <w:szCs w:val="32"/>
        </w:rPr>
      </w:pPr>
      <w:r w:rsidRPr="00D8193B">
        <w:rPr>
          <w:rFonts w:ascii="Unica77 LL" w:hAnsi="Unica77 LL" w:cs="Unica77 LL"/>
          <w:b/>
          <w:bCs/>
          <w:sz w:val="32"/>
          <w:szCs w:val="32"/>
        </w:rPr>
        <w:t>PERFIL Y TRAYECTORIA PROFESIONAL:</w:t>
      </w:r>
    </w:p>
    <w:p w14:paraId="60EB16D1" w14:textId="77777777" w:rsidR="00115049" w:rsidRPr="00D8193B" w:rsidRDefault="00115049" w:rsidP="00115049">
      <w:pPr>
        <w:tabs>
          <w:tab w:val="left" w:pos="2880"/>
        </w:tabs>
        <w:rPr>
          <w:rFonts w:ascii="Unica77 LL" w:hAnsi="Unica77 LL" w:cs="Unica77 LL"/>
          <w:b/>
        </w:rPr>
      </w:pPr>
    </w:p>
    <w:p w14:paraId="7416E5CA" w14:textId="6B81CE1E" w:rsidR="00223966" w:rsidRPr="005018DA" w:rsidRDefault="0007001D" w:rsidP="005018DA">
      <w:pPr>
        <w:pStyle w:val="Prrafodelista"/>
        <w:numPr>
          <w:ilvl w:val="0"/>
          <w:numId w:val="2"/>
        </w:numPr>
        <w:tabs>
          <w:tab w:val="left" w:pos="2880"/>
        </w:tabs>
        <w:spacing w:after="0" w:line="276" w:lineRule="auto"/>
        <w:rPr>
          <w:rFonts w:ascii="Unica77 LL" w:hAnsi="Unica77 LL" w:cs="Unica77 LL"/>
          <w:b/>
        </w:rPr>
      </w:pPr>
      <w:r w:rsidRPr="005018DA">
        <w:rPr>
          <w:rFonts w:ascii="Unica77 LL" w:hAnsi="Unica77 LL" w:cs="Unica77 LL"/>
          <w:b/>
        </w:rPr>
        <w:t xml:space="preserve">Presidente: Sr. D. Joan Ribó Canut </w:t>
      </w:r>
    </w:p>
    <w:p w14:paraId="440B1190" w14:textId="77AD88DE" w:rsidR="005018DA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color w:val="000000" w:themeColor="text1"/>
        </w:rPr>
        <w:t>www.valencia.es/ayuntamiento/ayuntamiento.nsf/vDocumentosTituloAux/D499D1B776D358B8C1257F1B003D6CAF?OpenDocument&amp;bdOrigen=ayuntamiento%2Fayuntamiento.nsf&amp;idapoyo=&amp;lang=2&amp;nivel=2_2</w:t>
      </w:r>
      <w:r w:rsidRPr="005018DA">
        <w:rPr>
          <w:rFonts w:ascii="Unica77 LL" w:hAnsi="Unica77 LL" w:cs="Unica77 LL"/>
          <w:color w:val="000000" w:themeColor="text1"/>
        </w:rPr>
        <w:cr/>
      </w:r>
    </w:p>
    <w:p w14:paraId="1A9533F0" w14:textId="49943F6B" w:rsidR="0007001D" w:rsidRPr="005018DA" w:rsidRDefault="0007001D" w:rsidP="005018DA">
      <w:pPr>
        <w:pStyle w:val="Prrafodelista"/>
        <w:numPr>
          <w:ilvl w:val="0"/>
          <w:numId w:val="2"/>
        </w:numPr>
        <w:tabs>
          <w:tab w:val="left" w:pos="2880"/>
        </w:tabs>
        <w:spacing w:after="0" w:line="276" w:lineRule="auto"/>
        <w:rPr>
          <w:rFonts w:ascii="Unica77 LL" w:hAnsi="Unica77 LL" w:cs="Unica77 LL"/>
          <w:b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 xml:space="preserve">Vicepresidente: Sr. D. </w:t>
      </w:r>
      <w:r w:rsidR="00223966" w:rsidRPr="005018DA">
        <w:rPr>
          <w:rFonts w:ascii="Unica77 LL" w:hAnsi="Unica77 LL" w:cs="Unica77 LL"/>
          <w:b/>
          <w:color w:val="000000" w:themeColor="text1"/>
        </w:rPr>
        <w:t>Carlos Enrique Galiana Llorens</w:t>
      </w:r>
    </w:p>
    <w:p w14:paraId="1F8805A5" w14:textId="129B2B78" w:rsidR="00223966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  <w:hyperlink r:id="rId9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http://www.valencia.es/ayuntamiento/ayuntamiento.nsf/vDocumentosTituloAux/9674327BD35C9000C1257F1B003D7348?OpenDocument&amp;bdOrigen=ayuntamiento%2Fayuntamiento.nsf&amp;idapoyo=5353592E3883B9ADC12578AB0035DCF0&amp;lang=2</w:t>
        </w:r>
      </w:hyperlink>
    </w:p>
    <w:p w14:paraId="65D73DB4" w14:textId="77777777" w:rsidR="0013337E" w:rsidRPr="005018DA" w:rsidRDefault="0013337E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</w:p>
    <w:p w14:paraId="4A06DF78" w14:textId="1DCDF939" w:rsidR="0007001D" w:rsidRPr="005018DA" w:rsidRDefault="0007001D" w:rsidP="005018DA">
      <w:pPr>
        <w:pStyle w:val="Prrafodelista"/>
        <w:numPr>
          <w:ilvl w:val="0"/>
          <w:numId w:val="2"/>
        </w:numPr>
        <w:tabs>
          <w:tab w:val="left" w:pos="2880"/>
        </w:tabs>
        <w:spacing w:after="0" w:line="276" w:lineRule="auto"/>
        <w:rPr>
          <w:rFonts w:ascii="Unica77 LL" w:hAnsi="Unica77 LL" w:cs="Unica77 LL"/>
          <w:b/>
          <w:bCs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 xml:space="preserve">Secretario no patrono: </w:t>
      </w:r>
      <w:r w:rsidRPr="005018DA">
        <w:rPr>
          <w:rFonts w:ascii="Unica77 LL" w:hAnsi="Unica77 LL" w:cs="Unica77 LL"/>
          <w:b/>
          <w:bCs/>
          <w:color w:val="000000" w:themeColor="text1"/>
        </w:rPr>
        <w:t>Sr. D. José Antonio Martínez Beltrán</w:t>
      </w:r>
    </w:p>
    <w:p w14:paraId="4A14C404" w14:textId="54452E35" w:rsidR="00A36664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  <w:hyperlink r:id="rId10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http://www.valencia.es/ayuntamiento/ayuntamiento.nsf/vDocumentosTituloAux/1CC7FFB327AE1290C1257FBD0054042B?OpenDocument&amp;bdOrigen=ayuntamiento%2Fayuntamiento.nsf&amp;idapoyo=&amp;lang=2&amp;nivel=2_5</w:t>
        </w:r>
      </w:hyperlink>
    </w:p>
    <w:p w14:paraId="16ED688F" w14:textId="77777777" w:rsidR="005018DA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</w:p>
    <w:p w14:paraId="15F39C1D" w14:textId="7D0A806A" w:rsidR="00A36664" w:rsidRPr="005018DA" w:rsidRDefault="00E639D6" w:rsidP="005018DA">
      <w:pPr>
        <w:pStyle w:val="Prrafodelista"/>
        <w:numPr>
          <w:ilvl w:val="0"/>
          <w:numId w:val="2"/>
        </w:numPr>
        <w:tabs>
          <w:tab w:val="left" w:pos="2880"/>
        </w:tabs>
        <w:spacing w:after="0" w:line="276" w:lineRule="auto"/>
        <w:rPr>
          <w:rFonts w:ascii="Unica77 LL" w:hAnsi="Unica77 LL" w:cs="Unica77 LL"/>
          <w:b/>
          <w:bCs/>
          <w:color w:val="000000" w:themeColor="text1"/>
        </w:rPr>
      </w:pPr>
      <w:r w:rsidRPr="005018DA">
        <w:rPr>
          <w:rFonts w:ascii="Unica77 LL" w:hAnsi="Unica77 LL" w:cs="Unica77 LL"/>
          <w:b/>
          <w:bCs/>
          <w:color w:val="000000" w:themeColor="text1"/>
        </w:rPr>
        <w:t>Vicesecretario no patrono: Sr. D. Hilario Llavador Cisternes</w:t>
      </w:r>
    </w:p>
    <w:p w14:paraId="190F8BAA" w14:textId="15E56406" w:rsidR="00E639D6" w:rsidRPr="006704DE" w:rsidRDefault="00E639D6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color w:val="000000" w:themeColor="text1"/>
        </w:rPr>
        <w:t>http://www.valencia.es/ayuntamiento/ayuntamiento.nsf/vDocumentosTituloAux/2B02D8F86B4C0042C1257FBD00588763?OpenDocument&amp;bdOrigen=ayuntamiento%2Fayuntamiento.nsf&amp;idapoyo=&amp;lang=2&amp;nivel=2_5</w:t>
      </w:r>
    </w:p>
    <w:p w14:paraId="35739846" w14:textId="77777777" w:rsidR="0013337E" w:rsidRPr="005018DA" w:rsidRDefault="0013337E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b/>
          <w:color w:val="000000" w:themeColor="text1"/>
        </w:rPr>
      </w:pPr>
    </w:p>
    <w:p w14:paraId="56653854" w14:textId="793E2478" w:rsidR="0007001D" w:rsidRPr="005018DA" w:rsidRDefault="001F45AB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 xml:space="preserve">Sr. D. Giuseppe Grezzi: </w:t>
      </w:r>
    </w:p>
    <w:p w14:paraId="042EDFA9" w14:textId="19C26DB7" w:rsidR="001F45AB" w:rsidRPr="005018DA" w:rsidRDefault="005018DA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Style w:val="Hipervnculo"/>
          <w:rFonts w:ascii="Unica77 LL" w:hAnsi="Unica77 LL" w:cs="Unica77 LL"/>
          <w:color w:val="000000" w:themeColor="text1"/>
          <w:u w:val="none"/>
        </w:rPr>
      </w:pPr>
      <w:hyperlink r:id="rId11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http://www.valencia.es/ayuntamiento/ayuntamiento.nsf/vDocumentosTituloAux/AEBE85ED9B87953CC1257F1B003D72A3?OpenDocument&amp;bdOrigen=ayuntamiento%2Fayuntamiento.nsf&amp;idapoyo=5353592E3883B9ADC12578AB0035DCF0&amp;lang=2&amp;nivel=2_1</w:t>
        </w:r>
      </w:hyperlink>
    </w:p>
    <w:p w14:paraId="514F88AE" w14:textId="733B54AC" w:rsidR="00223966" w:rsidRPr="005018DA" w:rsidRDefault="00223966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Style w:val="Hipervnculo"/>
          <w:rFonts w:ascii="Unica77 LL" w:hAnsi="Unica77 LL" w:cs="Unica77 LL"/>
          <w:color w:val="000000" w:themeColor="text1"/>
          <w:u w:val="none"/>
        </w:rPr>
      </w:pPr>
    </w:p>
    <w:p w14:paraId="462C460B" w14:textId="2226D0ED" w:rsidR="00223966" w:rsidRPr="005018DA" w:rsidRDefault="00223966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Style w:val="Hipervnculo"/>
          <w:rFonts w:ascii="Unica77 LL" w:hAnsi="Unica77 LL" w:cs="Unica77 LL"/>
          <w:color w:val="000000" w:themeColor="text1"/>
          <w:u w:val="none"/>
        </w:rPr>
      </w:pPr>
      <w:r w:rsidRPr="005018DA">
        <w:rPr>
          <w:rStyle w:val="Hipervnculo"/>
          <w:rFonts w:ascii="Unica77 LL" w:hAnsi="Unica77 LL" w:cs="Unica77 LL"/>
          <w:b/>
          <w:bCs/>
          <w:color w:val="000000" w:themeColor="text1"/>
          <w:u w:val="none"/>
        </w:rPr>
        <w:t>Sr. D. Pere Sixte Fuset i Tortosa:</w:t>
      </w:r>
    </w:p>
    <w:p w14:paraId="089CC757" w14:textId="646A6DD9" w:rsidR="00E639D6" w:rsidRPr="005018DA" w:rsidRDefault="005018DA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Style w:val="Hipervnculo"/>
          <w:rFonts w:ascii="Unica77 LL" w:hAnsi="Unica77 LL" w:cs="Unica77 LL"/>
          <w:color w:val="000000" w:themeColor="text1"/>
          <w:u w:val="none"/>
        </w:rPr>
      </w:pPr>
      <w:hyperlink r:id="rId12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http://www.valencia.es/ayuntamiento/ayuntamiento.nsf/vDocumentosTituloAux/FD2E8B4999B87F9EC1257F1B003D7279?OpenDocument&amp;bdOrigen=ayuntamiento%2Fayuntamiento.nsf&amp;idapoyo=5353592E3883B9ADC12578AB0035DCF0&amp;lang=2</w:t>
        </w:r>
      </w:hyperlink>
    </w:p>
    <w:p w14:paraId="3C83CFA5" w14:textId="77777777" w:rsidR="00223966" w:rsidRPr="005018DA" w:rsidRDefault="00223966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3B59A72B" w14:textId="77777777" w:rsidR="00223966" w:rsidRPr="005018DA" w:rsidRDefault="001F45AB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Sra. Dña.</w:t>
      </w:r>
      <w:r w:rsidR="00223966" w:rsidRPr="005018DA">
        <w:rPr>
          <w:rFonts w:ascii="Unica77 LL" w:hAnsi="Unica77 LL" w:cs="Unica77 LL"/>
          <w:b/>
          <w:color w:val="000000" w:themeColor="text1"/>
        </w:rPr>
        <w:t xml:space="preserve"> María Pilar Bernabé García:</w:t>
      </w:r>
    </w:p>
    <w:p w14:paraId="057018F7" w14:textId="2CD0E7C7" w:rsidR="00223966" w:rsidRPr="005018DA" w:rsidRDefault="005018DA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hyperlink r:id="rId13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http://www.valencia.es/ayuntamiento/ayuntamiento.nsf/vDocumentosTituloAux/E0D8D5BB983F0DB2C125841E003B5243?OpenDocument&amp;bdOrigen=ayuntamiento%2Fayuntamiento.nsf&amp;idapoyo=5353592E3883B9ADC12578AB0035DCF0&amp;lang=2</w:t>
        </w:r>
      </w:hyperlink>
    </w:p>
    <w:p w14:paraId="65588F1D" w14:textId="1C3AFAB2" w:rsidR="005018DA" w:rsidRDefault="005018DA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1DB04134" w14:textId="0DC226C2" w:rsidR="006704DE" w:rsidRDefault="006704DE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6C55A329" w14:textId="77777777" w:rsidR="006704DE" w:rsidRPr="005018DA" w:rsidRDefault="006704DE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bookmarkStart w:id="0" w:name="_GoBack"/>
      <w:bookmarkEnd w:id="0"/>
    </w:p>
    <w:p w14:paraId="4B5C9DAF" w14:textId="77777777" w:rsidR="00223966" w:rsidRPr="005018DA" w:rsidRDefault="00223966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62EAAF51" w14:textId="58508DA6" w:rsidR="001F45AB" w:rsidRPr="005018DA" w:rsidRDefault="001F45AB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lastRenderedPageBreak/>
        <w:t>Sr</w:t>
      </w:r>
      <w:r w:rsidR="00223966" w:rsidRPr="005018DA">
        <w:rPr>
          <w:rFonts w:ascii="Unica77 LL" w:hAnsi="Unica77 LL" w:cs="Unica77 LL"/>
          <w:b/>
          <w:color w:val="000000" w:themeColor="text1"/>
        </w:rPr>
        <w:t>. D. Emiliano García Domene:</w:t>
      </w:r>
    </w:p>
    <w:p w14:paraId="5F7B9DCF" w14:textId="37986172" w:rsidR="00223966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  <w:hyperlink r:id="rId14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http://www.valencia.es/ayuntamiento/ayuntamiento.nsf/vDocumentosTituloAux/283B5AF4E02F43BDC125841E003B542E?OpenDocument&amp;bdOrigen=ayuntamiento%2Fayuntamiento.nsf&amp;idapoyo=5353592E3883B9ADC12578AB0035DCF0&amp;lang=2</w:t>
        </w:r>
      </w:hyperlink>
    </w:p>
    <w:p w14:paraId="37C17382" w14:textId="77777777" w:rsidR="005018DA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</w:p>
    <w:p w14:paraId="6054AC70" w14:textId="2A361BCA" w:rsidR="001F45AB" w:rsidRPr="005018DA" w:rsidRDefault="001F45AB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</w:t>
      </w:r>
      <w:r w:rsidR="00223966" w:rsidRPr="005018DA">
        <w:rPr>
          <w:rFonts w:ascii="Unica77 LL" w:hAnsi="Unica77 LL" w:cs="Unica77 LL"/>
          <w:b/>
          <w:color w:val="000000" w:themeColor="text1"/>
        </w:rPr>
        <w:t>a. María Paula Llobet Vilarrasa</w:t>
      </w:r>
      <w:r w:rsidRPr="005018DA">
        <w:rPr>
          <w:rFonts w:ascii="Unica77 LL" w:hAnsi="Unica77 LL" w:cs="Unica77 LL"/>
          <w:b/>
          <w:color w:val="000000" w:themeColor="text1"/>
        </w:rPr>
        <w:t>:</w:t>
      </w:r>
    </w:p>
    <w:p w14:paraId="582AB073" w14:textId="7964C713" w:rsidR="00223966" w:rsidRPr="005018DA" w:rsidRDefault="00223966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color w:val="000000" w:themeColor="text1"/>
        </w:rPr>
        <w:t>http://www.valencia.es/ayuntamiento/ayuntamiento.nsf/vDocumentosTituloAux/58315BC561AE6BECC125841E003BD9FE?OpenDocument&amp;bdOrigen=ayuntamiento%2Fayuntamiento.nsf&amp;idapoyo=5353592E3883B9ADC12578AB0035DCF0&amp;lang=2</w:t>
      </w:r>
    </w:p>
    <w:p w14:paraId="7DB4E140" w14:textId="77777777" w:rsidR="00223966" w:rsidRPr="005018DA" w:rsidRDefault="00223966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636B5C43" w14:textId="1B63DF6F" w:rsidR="00D8193B" w:rsidRPr="005018DA" w:rsidRDefault="00555505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</w:t>
      </w:r>
      <w:r w:rsidR="00D8193B" w:rsidRPr="005018DA">
        <w:rPr>
          <w:rFonts w:ascii="Unica77 LL" w:hAnsi="Unica77 LL" w:cs="Unica77 LL"/>
          <w:b/>
          <w:color w:val="000000" w:themeColor="text1"/>
        </w:rPr>
        <w:t>a</w:t>
      </w:r>
      <w:r w:rsidRPr="005018DA">
        <w:rPr>
          <w:rFonts w:ascii="Unica77 LL" w:hAnsi="Unica77 LL" w:cs="Unica77 LL"/>
          <w:b/>
          <w:color w:val="000000" w:themeColor="text1"/>
        </w:rPr>
        <w:t>. D</w:t>
      </w:r>
      <w:r w:rsidR="00D8193B" w:rsidRPr="005018DA">
        <w:rPr>
          <w:rFonts w:ascii="Unica77 LL" w:hAnsi="Unica77 LL" w:cs="Unica77 LL"/>
          <w:b/>
          <w:color w:val="000000" w:themeColor="text1"/>
        </w:rPr>
        <w:t>ña. María José Ferrer San Segundo:</w:t>
      </w:r>
    </w:p>
    <w:p w14:paraId="5FFAC7CD" w14:textId="2D2D1B2F" w:rsidR="00D8193B" w:rsidRPr="005018DA" w:rsidRDefault="005018DA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hyperlink r:id="rId15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http://www.valencia.es/ayuntamiento/ayuntamiento.nsf/vDocumentosTituloAux/B3CF19097257EECFC125841E003BDAAC?OpenDocument&amp;bdOrigen=ayuntamiento%2Fayuntamiento.nsf&amp;idapoyo=5353592E3883B9ADC12578AB0035DCF0&amp;lang=2</w:t>
        </w:r>
      </w:hyperlink>
    </w:p>
    <w:p w14:paraId="15B8D0E2" w14:textId="77777777" w:rsidR="00D8193B" w:rsidRPr="005018DA" w:rsidRDefault="00D8193B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7F267F74" w14:textId="39380E6A" w:rsidR="00D8193B" w:rsidRPr="005018DA" w:rsidRDefault="00D8193B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bCs/>
          <w:color w:val="000000" w:themeColor="text1"/>
        </w:rPr>
        <w:t>Sr. D. Rafael Pardo Gabaldón:</w:t>
      </w:r>
    </w:p>
    <w:p w14:paraId="65E64F28" w14:textId="372792EF" w:rsidR="00D8193B" w:rsidRPr="005018DA" w:rsidRDefault="005018DA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  <w:hyperlink r:id="rId16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http://www.valencia.es/ayuntamiento/ayuntamiento.nsf/vDocumentosTituloAux/43D43ABEA1FB6502C125841E003C5EB0?OpenDocument&amp;bdOrigen=ayuntamiento%2Fayuntamiento.nsf&amp;idapoyo=5353592E3883B9ADC12578AB0035DCF0&amp;lang=2</w:t>
        </w:r>
      </w:hyperlink>
    </w:p>
    <w:p w14:paraId="0E20264A" w14:textId="125607C3" w:rsidR="0013337E" w:rsidRPr="005018DA" w:rsidRDefault="0013337E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</w:p>
    <w:p w14:paraId="6B0EF308" w14:textId="77777777" w:rsidR="0013337E" w:rsidRPr="005018DA" w:rsidRDefault="0013337E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Sr. D. Rafael Climent González:</w:t>
      </w:r>
      <w:r w:rsidRPr="005018DA">
        <w:rPr>
          <w:rFonts w:ascii="Unica77 LL" w:hAnsi="Unica77 LL" w:cs="Unica77 LL"/>
          <w:color w:val="000000" w:themeColor="text1"/>
        </w:rPr>
        <w:t xml:space="preserve"> </w:t>
      </w:r>
    </w:p>
    <w:p w14:paraId="6E6E273F" w14:textId="77777777" w:rsidR="0013337E" w:rsidRPr="005018DA" w:rsidRDefault="0013337E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color w:val="000000" w:themeColor="text1"/>
        </w:rPr>
        <w:t>http://www.gvaoberta.gva.es/es/ficha-alto-cargo?articleId=7845487</w:t>
      </w:r>
      <w:hyperlink r:id="rId17" w:history="1"/>
    </w:p>
    <w:p w14:paraId="09747E96" w14:textId="77777777" w:rsidR="0013337E" w:rsidRPr="005018DA" w:rsidRDefault="0013337E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</w:p>
    <w:p w14:paraId="38AAF92B" w14:textId="21CADA6F" w:rsidR="00555505" w:rsidRPr="005018DA" w:rsidRDefault="00555505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Sr. D. Francisco José Mora Mas:</w:t>
      </w:r>
      <w:r w:rsidRPr="005018DA">
        <w:rPr>
          <w:rFonts w:ascii="Unica77 LL" w:hAnsi="Unica77 LL" w:cs="Unica77 LL"/>
          <w:color w:val="000000" w:themeColor="text1"/>
        </w:rPr>
        <w:t xml:space="preserve"> </w:t>
      </w:r>
    </w:p>
    <w:p w14:paraId="7AFB599C" w14:textId="343F95D3" w:rsidR="00D8193B" w:rsidRPr="005018DA" w:rsidRDefault="005018DA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hyperlink r:id="rId18" w:history="1">
        <w:r w:rsidRPr="005018DA">
          <w:rPr>
            <w:rStyle w:val="Hipervnculo"/>
            <w:rFonts w:ascii="Unica77 LL" w:hAnsi="Unica77 LL" w:cs="Unica77 LL"/>
            <w:color w:val="000000" w:themeColor="text1"/>
            <w:u w:val="none"/>
          </w:rPr>
          <w:t>http://www.upv.es/ficha-personal/fjmora</w:t>
        </w:r>
      </w:hyperlink>
    </w:p>
    <w:p w14:paraId="47A2D4A5" w14:textId="77777777" w:rsidR="0013337E" w:rsidRPr="005018DA" w:rsidRDefault="0013337E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5699C0C3" w14:textId="3A65DE43" w:rsidR="000226CC" w:rsidRPr="005018DA" w:rsidRDefault="00555505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 xml:space="preserve">Sr. </w:t>
      </w:r>
      <w:r w:rsidR="000226CC" w:rsidRPr="005018DA">
        <w:rPr>
          <w:rFonts w:ascii="Unica77 LL" w:hAnsi="Unica77 LL" w:cs="Unica77 LL"/>
          <w:b/>
          <w:color w:val="000000" w:themeColor="text1"/>
        </w:rPr>
        <w:t>Jorge Hermosilla Plá</w:t>
      </w:r>
      <w:r w:rsidR="005018DA">
        <w:rPr>
          <w:rFonts w:ascii="Unica77 LL" w:hAnsi="Unica77 LL" w:cs="Unica77 LL"/>
          <w:b/>
          <w:color w:val="000000" w:themeColor="text1"/>
        </w:rPr>
        <w:t>.</w:t>
      </w:r>
    </w:p>
    <w:p w14:paraId="3AAA3D40" w14:textId="77777777" w:rsidR="0013337E" w:rsidRPr="005018DA" w:rsidRDefault="0013337E" w:rsidP="0013337E">
      <w:pPr>
        <w:tabs>
          <w:tab w:val="left" w:pos="2880"/>
        </w:tabs>
        <w:spacing w:after="0" w:line="276" w:lineRule="auto"/>
        <w:rPr>
          <w:rFonts w:ascii="Unica77 LL" w:hAnsi="Unica77 LL" w:cs="Unica77 LL"/>
          <w:color w:val="000000" w:themeColor="text1"/>
        </w:rPr>
      </w:pPr>
    </w:p>
    <w:p w14:paraId="1E6AFA13" w14:textId="710C912F" w:rsidR="00555505" w:rsidRPr="005018DA" w:rsidRDefault="007064D5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Sr. D. Luis Miguel Martí Bordera</w:t>
      </w:r>
      <w:r w:rsidR="005018DA">
        <w:rPr>
          <w:rFonts w:ascii="Unica77 LL" w:hAnsi="Unica77 LL" w:cs="Unica77 LL"/>
          <w:b/>
          <w:color w:val="000000" w:themeColor="text1"/>
        </w:rPr>
        <w:t>.</w:t>
      </w:r>
    </w:p>
    <w:p w14:paraId="628E7C63" w14:textId="77777777" w:rsidR="007F5011" w:rsidRPr="005018DA" w:rsidRDefault="007F5011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0908632D" w14:textId="0A2A9C55" w:rsidR="007064D5" w:rsidRPr="005018DA" w:rsidRDefault="007064D5" w:rsidP="0013337E">
      <w:pPr>
        <w:pStyle w:val="Prrafodelista"/>
        <w:numPr>
          <w:ilvl w:val="0"/>
          <w:numId w:val="1"/>
        </w:numPr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  <w:r w:rsidRPr="005018DA">
        <w:rPr>
          <w:rFonts w:ascii="Unica77 LL" w:hAnsi="Unica77 LL" w:cs="Unica77 LL"/>
          <w:b/>
          <w:color w:val="000000" w:themeColor="text1"/>
        </w:rPr>
        <w:t>Sra. Dña. María José Mainar Puchol</w:t>
      </w:r>
      <w:r w:rsidR="005018DA">
        <w:rPr>
          <w:rFonts w:ascii="Unica77 LL" w:hAnsi="Unica77 LL" w:cs="Unica77 LL"/>
          <w:b/>
          <w:color w:val="000000" w:themeColor="text1"/>
        </w:rPr>
        <w:t>.</w:t>
      </w:r>
    </w:p>
    <w:p w14:paraId="6E67C373" w14:textId="77777777" w:rsidR="0013337E" w:rsidRPr="005018DA" w:rsidRDefault="0013337E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3619E879" w14:textId="77777777" w:rsidR="00CB43E9" w:rsidRPr="005018DA" w:rsidRDefault="00CB43E9" w:rsidP="0013337E">
      <w:pPr>
        <w:pStyle w:val="Prrafodelista"/>
        <w:tabs>
          <w:tab w:val="left" w:pos="2880"/>
        </w:tabs>
        <w:spacing w:after="0" w:line="276" w:lineRule="auto"/>
        <w:ind w:left="0"/>
        <w:rPr>
          <w:rFonts w:ascii="Unica77 LL" w:hAnsi="Unica77 LL" w:cs="Unica77 LL"/>
          <w:color w:val="000000" w:themeColor="text1"/>
        </w:rPr>
      </w:pPr>
    </w:p>
    <w:p w14:paraId="2A2B1571" w14:textId="77777777" w:rsidR="00555505" w:rsidRPr="005018DA" w:rsidRDefault="00555505" w:rsidP="0013337E">
      <w:pPr>
        <w:tabs>
          <w:tab w:val="left" w:pos="2880"/>
        </w:tabs>
        <w:rPr>
          <w:rFonts w:ascii="Unica77 LL" w:hAnsi="Unica77 LL" w:cs="Unica77 LL"/>
          <w:color w:val="000000" w:themeColor="text1"/>
        </w:rPr>
      </w:pPr>
    </w:p>
    <w:sectPr w:rsidR="00555505" w:rsidRPr="005018DA" w:rsidSect="00221C7F">
      <w:footerReference w:type="default" r:id="rId19"/>
      <w:pgSz w:w="11906" w:h="16838"/>
      <w:pgMar w:top="1134" w:right="1418" w:bottom="1134" w:left="1418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52D05" w14:textId="77777777" w:rsidR="0077363D" w:rsidRDefault="0077363D" w:rsidP="00115049">
      <w:pPr>
        <w:spacing w:after="0" w:line="240" w:lineRule="auto"/>
      </w:pPr>
      <w:r>
        <w:separator/>
      </w:r>
    </w:p>
  </w:endnote>
  <w:endnote w:type="continuationSeparator" w:id="0">
    <w:p w14:paraId="1F11BAF5" w14:textId="77777777" w:rsidR="0077363D" w:rsidRDefault="0077363D" w:rsidP="0011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ca77 LL">
    <w:panose1 w:val="020B0504030101020102"/>
    <w:charset w:val="00"/>
    <w:family w:val="swiss"/>
    <w:notTrueType/>
    <w:pitch w:val="variable"/>
    <w:sig w:usb0="A00000BF" w:usb1="40002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289DE" w14:textId="77777777" w:rsidR="00221C7F" w:rsidRPr="00221C7F" w:rsidRDefault="00221C7F" w:rsidP="00221C7F">
    <w:pPr>
      <w:pStyle w:val="Piedepgina"/>
      <w:jc w:val="right"/>
      <w:rPr>
        <w:color w:val="000000" w:themeColor="text1"/>
      </w:rPr>
    </w:pPr>
    <w:r w:rsidRPr="00221C7F">
      <w:rPr>
        <w:color w:val="000000" w:themeColor="text1"/>
      </w:rPr>
      <w:t xml:space="preserve">Página </w:t>
    </w:r>
    <w:r w:rsidRPr="00221C7F">
      <w:rPr>
        <w:color w:val="000000" w:themeColor="text1"/>
      </w:rPr>
      <w:fldChar w:fldCharType="begin"/>
    </w:r>
    <w:r w:rsidRPr="00221C7F">
      <w:rPr>
        <w:color w:val="000000" w:themeColor="text1"/>
      </w:rPr>
      <w:instrText>PAGE  \* Arabic  \* MERGEFORMAT</w:instrText>
    </w:r>
    <w:r w:rsidRPr="00221C7F">
      <w:rPr>
        <w:color w:val="000000" w:themeColor="text1"/>
      </w:rPr>
      <w:fldChar w:fldCharType="separate"/>
    </w:r>
    <w:r w:rsidRPr="00221C7F">
      <w:rPr>
        <w:color w:val="000000" w:themeColor="text1"/>
      </w:rPr>
      <w:t>2</w:t>
    </w:r>
    <w:r w:rsidRPr="00221C7F">
      <w:rPr>
        <w:color w:val="000000" w:themeColor="text1"/>
      </w:rPr>
      <w:fldChar w:fldCharType="end"/>
    </w:r>
    <w:r w:rsidRPr="00221C7F">
      <w:rPr>
        <w:color w:val="000000" w:themeColor="text1"/>
      </w:rPr>
      <w:t xml:space="preserve"> de </w:t>
    </w:r>
    <w:r w:rsidRPr="00221C7F">
      <w:rPr>
        <w:color w:val="000000" w:themeColor="text1"/>
      </w:rPr>
      <w:fldChar w:fldCharType="begin"/>
    </w:r>
    <w:r w:rsidRPr="00221C7F">
      <w:rPr>
        <w:color w:val="000000" w:themeColor="text1"/>
      </w:rPr>
      <w:instrText>NUMPAGES  \* Arabic  \* MERGEFORMAT</w:instrText>
    </w:r>
    <w:r w:rsidRPr="00221C7F">
      <w:rPr>
        <w:color w:val="000000" w:themeColor="text1"/>
      </w:rPr>
      <w:fldChar w:fldCharType="separate"/>
    </w:r>
    <w:r w:rsidRPr="00221C7F">
      <w:rPr>
        <w:color w:val="000000" w:themeColor="text1"/>
      </w:rPr>
      <w:t>2</w:t>
    </w:r>
    <w:r w:rsidRPr="00221C7F">
      <w:rPr>
        <w:color w:val="000000" w:themeColor="text1"/>
      </w:rPr>
      <w:fldChar w:fldCharType="end"/>
    </w:r>
  </w:p>
  <w:p w14:paraId="177EF80F" w14:textId="77777777" w:rsidR="00221C7F" w:rsidRPr="00221C7F" w:rsidRDefault="00221C7F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1FECC" w14:textId="77777777" w:rsidR="0077363D" w:rsidRDefault="0077363D" w:rsidP="00115049">
      <w:pPr>
        <w:spacing w:after="0" w:line="240" w:lineRule="auto"/>
      </w:pPr>
      <w:r>
        <w:separator/>
      </w:r>
    </w:p>
  </w:footnote>
  <w:footnote w:type="continuationSeparator" w:id="0">
    <w:p w14:paraId="32DDAE24" w14:textId="77777777" w:rsidR="0077363D" w:rsidRDefault="0077363D" w:rsidP="0011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1B14"/>
    <w:multiLevelType w:val="hybridMultilevel"/>
    <w:tmpl w:val="5FF81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62AA"/>
    <w:multiLevelType w:val="hybridMultilevel"/>
    <w:tmpl w:val="BC6AB4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49"/>
    <w:rsid w:val="000226CC"/>
    <w:rsid w:val="0007001D"/>
    <w:rsid w:val="00115049"/>
    <w:rsid w:val="0013337E"/>
    <w:rsid w:val="00142F52"/>
    <w:rsid w:val="001F45AB"/>
    <w:rsid w:val="00221C7F"/>
    <w:rsid w:val="00223966"/>
    <w:rsid w:val="005018DA"/>
    <w:rsid w:val="00555505"/>
    <w:rsid w:val="006704DE"/>
    <w:rsid w:val="007064D5"/>
    <w:rsid w:val="0077363D"/>
    <w:rsid w:val="007F5011"/>
    <w:rsid w:val="00A36664"/>
    <w:rsid w:val="00A508C4"/>
    <w:rsid w:val="00BD02CA"/>
    <w:rsid w:val="00BF72D4"/>
    <w:rsid w:val="00CB43E9"/>
    <w:rsid w:val="00D8193B"/>
    <w:rsid w:val="00E023EC"/>
    <w:rsid w:val="00E639D6"/>
    <w:rsid w:val="00F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B5EC9"/>
  <w15:chartTrackingRefBased/>
  <w15:docId w15:val="{04992F80-B5D8-4BB2-84F7-C6694C12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049"/>
  </w:style>
  <w:style w:type="paragraph" w:styleId="Piedepgina">
    <w:name w:val="footer"/>
    <w:basedOn w:val="Normal"/>
    <w:link w:val="PiedepginaCar"/>
    <w:uiPriority w:val="99"/>
    <w:unhideWhenUsed/>
    <w:rsid w:val="0011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049"/>
  </w:style>
  <w:style w:type="character" w:styleId="Hipervnculo">
    <w:name w:val="Hyperlink"/>
    <w:basedOn w:val="Fuentedeprrafopredeter"/>
    <w:uiPriority w:val="99"/>
    <w:unhideWhenUsed/>
    <w:rsid w:val="0007001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01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B43E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3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alencia.es/ayuntamiento/ayuntamiento.nsf/vDocumentosTituloAux/E0D8D5BB983F0DB2C125841E003B5243?OpenDocument&amp;bdOrigen=ayuntamiento%2Fayuntamiento.nsf&amp;idapoyo=5353592E3883B9ADC12578AB0035DCF0&amp;lang=2" TargetMode="External"/><Relationship Id="rId18" Type="http://schemas.openxmlformats.org/officeDocument/2006/relationships/hyperlink" Target="http://www.upv.es/ficha-personal/fjmor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alencia.es/ayuntamiento/ayuntamiento.nsf/vDocumentosTituloAux/FD2E8B4999B87F9EC1257F1B003D7279?OpenDocument&amp;bdOrigen=ayuntamiento%2Fayuntamiento.nsf&amp;idapoyo=5353592E3883B9ADC12578AB0035DCF0&amp;lang=2" TargetMode="External"/><Relationship Id="rId17" Type="http://schemas.openxmlformats.org/officeDocument/2006/relationships/hyperlink" Target="http://www.gvaoberta.gva.es/va/organigrama?articleId=78454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alencia.es/ayuntamiento/ayuntamiento.nsf/vDocumentosTituloAux/43D43ABEA1FB6502C125841E003C5EB0?OpenDocument&amp;bdOrigen=ayuntamiento%2Fayuntamiento.nsf&amp;idapoyo=5353592E3883B9ADC12578AB0035DCF0&amp;lang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encia.es/ayuntamiento/ayuntamiento.nsf/vDocumentosTituloAux/AEBE85ED9B87953CC1257F1B003D72A3?OpenDocument&amp;bdOrigen=ayuntamiento%2Fayuntamiento.nsf&amp;idapoyo=5353592E3883B9ADC12578AB0035DCF0&amp;lang=2&amp;nivel=2_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alencia.es/ayuntamiento/ayuntamiento.nsf/vDocumentosTituloAux/B3CF19097257EECFC125841E003BDAAC?OpenDocument&amp;bdOrigen=ayuntamiento%2Fayuntamiento.nsf&amp;idapoyo=5353592E3883B9ADC12578AB0035DCF0&amp;lang=2" TargetMode="External"/><Relationship Id="rId10" Type="http://schemas.openxmlformats.org/officeDocument/2006/relationships/hyperlink" Target="http://www.valencia.es/ayuntamiento/ayuntamiento.nsf/vDocumentosTituloAux/1CC7FFB327AE1290C1257FBD0054042B?OpenDocument&amp;bdOrigen=ayuntamiento%2Fayuntamiento.nsf&amp;idapoyo=&amp;lang=2&amp;nivel=2_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alencia.es/ayuntamiento/ayuntamiento.nsf/vDocumentosTituloAux/9674327BD35C9000C1257F1B003D7348?OpenDocument&amp;bdOrigen=ayuntamiento%2Fayuntamiento.nsf&amp;idapoyo=5353592E3883B9ADC12578AB0035DCF0&amp;lang=2" TargetMode="External"/><Relationship Id="rId14" Type="http://schemas.openxmlformats.org/officeDocument/2006/relationships/hyperlink" Target="http://www.valencia.es/ayuntamiento/ayuntamiento.nsf/vDocumentosTituloAux/283B5AF4E02F43BDC125841E003B542E?OpenDocument&amp;bdOrigen=ayuntamiento%2Fayuntamiento.nsf&amp;idapoyo=5353592E3883B9ADC12578AB0035DCF0&amp;lang=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EFFD-FC8A-42B9-97D8-F4F7A5F0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maica</dc:creator>
  <cp:keywords/>
  <dc:description/>
  <cp:lastModifiedBy>Francisco Potenciano</cp:lastModifiedBy>
  <cp:revision>5</cp:revision>
  <dcterms:created xsi:type="dcterms:W3CDTF">2019-10-24T11:05:00Z</dcterms:created>
  <dcterms:modified xsi:type="dcterms:W3CDTF">2019-10-24T11:14:00Z</dcterms:modified>
</cp:coreProperties>
</file>