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9B2B9A" w14:textId="43FBCBDE" w:rsidR="1EE1BDF1" w:rsidRDefault="00C03A4D" w:rsidP="00C03A4D">
      <w:pPr>
        <w:spacing w:after="160"/>
        <w:jc w:val="right"/>
        <w:rPr>
          <w:b/>
          <w:bCs/>
          <w:color w:val="4A4A4A"/>
          <w:sz w:val="34"/>
          <w:szCs w:val="34"/>
          <w:lang w:val="es-ES"/>
        </w:rPr>
      </w:pPr>
      <w:r>
        <w:rPr>
          <w:noProof/>
        </w:rPr>
        <mc:AlternateContent>
          <mc:Choice Requires="wps">
            <w:drawing>
              <wp:inline distT="0" distB="0" distL="0" distR="0" wp14:anchorId="332574DB" wp14:editId="0367E3E8">
                <wp:extent cx="304800" cy="304800"/>
                <wp:effectExtent l="0" t="0" r="0" b="0"/>
                <wp:docPr id="1594473335" name="Rectángulo 2" descr="Fundaciò Visit València de la Comunitat Valèncian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F952923" id="Rectángulo 2" o:spid="_x0000_s1026" alt="Fundaciò Visit València de la Comunitat Valènciana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1BE1D540" wp14:editId="5B52FE35">
            <wp:extent cx="3200000" cy="955400"/>
            <wp:effectExtent l="0" t="0" r="6350" b="0"/>
            <wp:docPr id="1214751831" name="Imagen 4" descr="Fundaciò Visit València de la Comunitat Valènci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undaciò Visit València de la Comunitat Valènciana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000" cy="95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E8F07A" w14:textId="0451D645" w:rsidR="001951D5" w:rsidRPr="00C03A4D" w:rsidRDefault="1EE1BDF1">
      <w:pPr>
        <w:spacing w:after="160"/>
        <w:jc w:val="center"/>
        <w:rPr>
          <w:lang w:val="es-ES"/>
        </w:rPr>
      </w:pPr>
      <w:r w:rsidRPr="1EE1BDF1">
        <w:rPr>
          <w:b/>
          <w:bCs/>
          <w:color w:val="4A4A4A"/>
          <w:sz w:val="34"/>
          <w:szCs w:val="34"/>
          <w:lang w:val="es-ES"/>
        </w:rPr>
        <w:t>Ficha de viaje de órganos de gobierno y directivos (</w:t>
      </w:r>
      <w:r w:rsidR="00F12BAA">
        <w:rPr>
          <w:b/>
          <w:bCs/>
          <w:color w:val="4A4A4A"/>
          <w:sz w:val="34"/>
          <w:szCs w:val="34"/>
          <w:lang w:val="es-ES"/>
        </w:rPr>
        <w:t>06</w:t>
      </w:r>
      <w:r w:rsidRPr="1EE1BDF1">
        <w:rPr>
          <w:b/>
          <w:bCs/>
          <w:color w:val="4A4A4A"/>
          <w:sz w:val="34"/>
          <w:szCs w:val="34"/>
          <w:lang w:val="es-ES"/>
        </w:rPr>
        <w:t>/2026)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156"/>
        <w:gridCol w:w="5156"/>
      </w:tblGrid>
      <w:tr w:rsidR="001951D5" w:rsidRPr="008D2B76" w14:paraId="45D138B8" w14:textId="77777777">
        <w:trPr>
          <w:jc w:val="center"/>
        </w:trPr>
        <w:tc>
          <w:tcPr>
            <w:tcW w:w="5156" w:type="dxa"/>
            <w:shd w:val="clear" w:color="auto" w:fill="F2F2F2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669D1E82" w14:textId="7AA0E47E" w:rsidR="001951D5" w:rsidRPr="002A447A" w:rsidRDefault="004327BA">
            <w:pPr>
              <w:spacing w:after="0"/>
              <w:rPr>
                <w:lang w:val="es-ES"/>
              </w:rPr>
            </w:pPr>
            <w:r w:rsidRPr="002A447A">
              <w:rPr>
                <w:b/>
                <w:color w:val="0524FF"/>
                <w:lang w:val="es-ES"/>
              </w:rPr>
              <w:t>FECHA</w:t>
            </w:r>
            <w:r w:rsidRPr="002A447A">
              <w:rPr>
                <w:b/>
                <w:color w:val="0524FF"/>
                <w:lang w:val="es-ES"/>
              </w:rPr>
              <w:br/>
            </w:r>
            <w:r w:rsidR="002A447A" w:rsidRPr="002A447A">
              <w:rPr>
                <w:b/>
                <w:color w:val="0524FF"/>
                <w:lang w:val="es-ES"/>
              </w:rPr>
              <w:t>L</w:t>
            </w:r>
            <w:r w:rsidR="002A447A">
              <w:rPr>
                <w:b/>
                <w:color w:val="0524FF"/>
                <w:lang w:val="es-ES"/>
              </w:rPr>
              <w:t>unes 15 – Jueves 18 de Junio de 2026</w:t>
            </w:r>
          </w:p>
        </w:tc>
        <w:tc>
          <w:tcPr>
            <w:tcW w:w="5156" w:type="dxa"/>
            <w:shd w:val="clear" w:color="auto" w:fill="F2F2F2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15603D82" w14:textId="2F1F55A8" w:rsidR="001951D5" w:rsidRPr="008D2B76" w:rsidRDefault="004327BA">
            <w:pPr>
              <w:spacing w:after="0"/>
              <w:rPr>
                <w:lang w:val="en-GB"/>
              </w:rPr>
            </w:pPr>
            <w:r w:rsidRPr="008D2B76">
              <w:rPr>
                <w:b/>
                <w:color w:val="0524FF"/>
                <w:lang w:val="en-GB"/>
              </w:rPr>
              <w:t>ACCIÓN</w:t>
            </w:r>
            <w:r w:rsidRPr="008D2B76">
              <w:rPr>
                <w:b/>
                <w:color w:val="0524FF"/>
                <w:lang w:val="en-GB"/>
              </w:rPr>
              <w:br/>
            </w:r>
            <w:r w:rsidR="00917533" w:rsidRPr="008D2B76">
              <w:rPr>
                <w:b/>
                <w:color w:val="0524FF"/>
                <w:lang w:val="en-GB"/>
              </w:rPr>
              <w:t>M</w:t>
            </w:r>
            <w:r w:rsidR="0007081C" w:rsidRPr="008D2B76">
              <w:rPr>
                <w:b/>
                <w:color w:val="0524FF"/>
                <w:lang w:val="en-GB"/>
              </w:rPr>
              <w:t>id Summer City Agentic AI Lab 2</w:t>
            </w:r>
            <w:r w:rsidR="008D2B76">
              <w:rPr>
                <w:b/>
                <w:color w:val="0524FF"/>
                <w:lang w:val="en-GB"/>
              </w:rPr>
              <w:t>026 – Tampere (Finlandia)</w:t>
            </w:r>
          </w:p>
        </w:tc>
      </w:tr>
    </w:tbl>
    <w:p w14:paraId="672A6659" w14:textId="77777777" w:rsidR="001951D5" w:rsidRPr="008D2B76" w:rsidRDefault="001951D5">
      <w:pPr>
        <w:spacing w:after="0"/>
        <w:rPr>
          <w:lang w:val="en-GB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312"/>
      </w:tblGrid>
      <w:tr w:rsidR="001951D5" w14:paraId="4D897B9E" w14:textId="77777777">
        <w:tc>
          <w:tcPr>
            <w:tcW w:w="10312" w:type="dxa"/>
            <w:shd w:val="clear" w:color="auto" w:fill="0524FF"/>
          </w:tcPr>
          <w:p w14:paraId="2398378D" w14:textId="77777777" w:rsidR="001951D5" w:rsidRDefault="004327BA">
            <w:pPr>
              <w:spacing w:after="0"/>
            </w:pPr>
            <w:r>
              <w:rPr>
                <w:b/>
                <w:color w:val="FFFFFF"/>
              </w:rPr>
              <w:t>JUSTIFICACIÓN DE LA ACCIÓN</w:t>
            </w:r>
          </w:p>
        </w:tc>
      </w:tr>
      <w:tr w:rsidR="001951D5" w:rsidRPr="00E3655E" w14:paraId="5735CF19" w14:textId="77777777">
        <w:tc>
          <w:tcPr>
            <w:tcW w:w="10312" w:type="dxa"/>
          </w:tcPr>
          <w:p w14:paraId="3615ACCA" w14:textId="4EC952C3" w:rsidR="00006A45" w:rsidRPr="00006A45" w:rsidRDefault="00006A45" w:rsidP="00006A45">
            <w:pPr>
              <w:spacing w:after="0"/>
              <w:rPr>
                <w:color w:val="222222"/>
                <w:sz w:val="16"/>
                <w:lang w:val="es-ES"/>
              </w:rPr>
            </w:pPr>
            <w:r>
              <w:rPr>
                <w:color w:val="222222"/>
                <w:sz w:val="16"/>
                <w:lang w:val="es-ES"/>
              </w:rPr>
              <w:t>S</w:t>
            </w:r>
            <w:r w:rsidRPr="00006A45">
              <w:rPr>
                <w:color w:val="222222"/>
                <w:sz w:val="16"/>
                <w:lang w:val="es-ES"/>
              </w:rPr>
              <w:t>e trata de un taller colaborativo de dos días en Tampere cuyos objetivos son:</w:t>
            </w:r>
          </w:p>
          <w:p w14:paraId="7892A137" w14:textId="77777777" w:rsidR="00006A45" w:rsidRPr="00006A45" w:rsidRDefault="00006A45" w:rsidP="00006A45">
            <w:pPr>
              <w:spacing w:after="0"/>
              <w:rPr>
                <w:color w:val="222222"/>
                <w:sz w:val="16"/>
                <w:lang w:val="es-ES"/>
              </w:rPr>
            </w:pPr>
            <w:r w:rsidRPr="00006A45">
              <w:rPr>
                <w:color w:val="222222"/>
                <w:sz w:val="16"/>
                <w:lang w:val="es-ES"/>
              </w:rPr>
              <w:t>- proporcionar a las ciudades una base reutilizable y probada que reduzca significativamente el tiempo necesario para generar valor al implementar soluciones específicas para cada ciudad.</w:t>
            </w:r>
          </w:p>
          <w:p w14:paraId="2C3FA109" w14:textId="77777777" w:rsidR="00006A45" w:rsidRPr="00006A45" w:rsidRDefault="00006A45" w:rsidP="00006A45">
            <w:pPr>
              <w:spacing w:after="0"/>
              <w:rPr>
                <w:color w:val="222222"/>
                <w:sz w:val="16"/>
                <w:lang w:val="es-ES"/>
              </w:rPr>
            </w:pPr>
            <w:r w:rsidRPr="00006A45">
              <w:rPr>
                <w:color w:val="222222"/>
                <w:sz w:val="16"/>
                <w:lang w:val="es-ES"/>
              </w:rPr>
              <w:t>- fomentar la colaboración entre ciudades, permitiendo compartir esfuerzos de desarrollo, invertir conjuntamente en nuevas capacidades y evitar duplicidades.</w:t>
            </w:r>
          </w:p>
          <w:p w14:paraId="65449E23" w14:textId="6B5BEF82" w:rsidR="001951D5" w:rsidRPr="00C03A4D" w:rsidRDefault="001951D5">
            <w:pPr>
              <w:spacing w:after="0"/>
              <w:rPr>
                <w:lang w:val="es-ES"/>
              </w:rPr>
            </w:pPr>
          </w:p>
        </w:tc>
      </w:tr>
    </w:tbl>
    <w:p w14:paraId="0A37501D" w14:textId="77777777" w:rsidR="001951D5" w:rsidRPr="00C03A4D" w:rsidRDefault="001951D5">
      <w:pPr>
        <w:spacing w:after="0"/>
        <w:rPr>
          <w:lang w:val="es-ES"/>
        </w:rPr>
      </w:pPr>
    </w:p>
    <w:p w14:paraId="56874676" w14:textId="77777777" w:rsidR="001951D5" w:rsidRDefault="004327BA">
      <w:pPr>
        <w:spacing w:after="80"/>
      </w:pPr>
      <w:r>
        <w:rPr>
          <w:b/>
          <w:color w:val="0524FF"/>
          <w:sz w:val="22"/>
        </w:rPr>
        <w:t>DESGLOSE DE GASTOS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030"/>
        <w:gridCol w:w="2608"/>
      </w:tblGrid>
      <w:tr w:rsidR="001951D5" w14:paraId="6C6B30C0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4A4A4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C40018A" w14:textId="77777777" w:rsidR="001951D5" w:rsidRDefault="004327BA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CONCEPTO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4A4A4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4B8C2F8" w14:textId="77777777" w:rsidR="001951D5" w:rsidRDefault="004327BA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IMPORTE</w:t>
            </w:r>
          </w:p>
        </w:tc>
      </w:tr>
      <w:tr w:rsidR="001951D5" w14:paraId="78E99258" w14:textId="77777777" w:rsidTr="1EE1BDF1">
        <w:trPr>
          <w:jc w:val="center"/>
        </w:trPr>
        <w:tc>
          <w:tcPr>
            <w:tcW w:w="9638" w:type="dxa"/>
            <w:gridSpan w:val="2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0524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6590313" w14:textId="77777777" w:rsidR="001951D5" w:rsidRDefault="004327BA">
            <w:pPr>
              <w:spacing w:after="0"/>
            </w:pPr>
            <w:r>
              <w:rPr>
                <w:b/>
                <w:color w:val="FFFFFF"/>
              </w:rPr>
              <w:t>[NOMBRE Y APELLIDOS · CARGO]</w:t>
            </w:r>
          </w:p>
        </w:tc>
      </w:tr>
      <w:tr w:rsidR="001951D5" w14:paraId="5A58228C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47308EF" w14:textId="77777777" w:rsidR="001951D5" w:rsidRDefault="004327BA">
            <w:pPr>
              <w:spacing w:after="0"/>
            </w:pPr>
            <w:r>
              <w:rPr>
                <w:b/>
                <w:color w:val="4A4A4A"/>
                <w:sz w:val="16"/>
              </w:rPr>
              <w:t>TRANSPORTE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5D12F1D" w14:textId="6EDD92E4" w:rsidR="001951D5" w:rsidRDefault="00627D26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1</w:t>
            </w:r>
            <w:r w:rsidR="00DB43A2">
              <w:rPr>
                <w:b/>
                <w:color w:val="4A4A4A"/>
                <w:sz w:val="16"/>
              </w:rPr>
              <w:t>555</w:t>
            </w:r>
            <w:r w:rsidR="004327BA">
              <w:rPr>
                <w:b/>
                <w:color w:val="4A4A4A"/>
                <w:sz w:val="16"/>
              </w:rPr>
              <w:t>,</w:t>
            </w:r>
            <w:r w:rsidR="00DB43A2">
              <w:rPr>
                <w:b/>
                <w:color w:val="4A4A4A"/>
                <w:sz w:val="16"/>
              </w:rPr>
              <w:t>00</w:t>
            </w:r>
            <w:r w:rsidR="004327BA">
              <w:rPr>
                <w:b/>
                <w:color w:val="4A4A4A"/>
                <w:sz w:val="16"/>
              </w:rPr>
              <w:t xml:space="preserve"> €</w:t>
            </w:r>
          </w:p>
        </w:tc>
      </w:tr>
      <w:tr w:rsidR="001951D5" w14:paraId="0B78A52B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D8A019C" w14:textId="77777777" w:rsidR="001951D5" w:rsidRDefault="004327BA">
            <w:pPr>
              <w:spacing w:after="0"/>
            </w:pPr>
            <w:r>
              <w:rPr>
                <w:b/>
                <w:color w:val="4A4A4A"/>
                <w:sz w:val="16"/>
              </w:rPr>
              <w:t>ALOJAMIENTO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43F379C" w14:textId="65658C1E" w:rsidR="001951D5" w:rsidRDefault="00AB01FD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395</w:t>
            </w:r>
            <w:r w:rsidR="004327BA">
              <w:rPr>
                <w:b/>
                <w:color w:val="4A4A4A"/>
                <w:sz w:val="16"/>
              </w:rPr>
              <w:t>,</w:t>
            </w:r>
            <w:r>
              <w:rPr>
                <w:b/>
                <w:color w:val="4A4A4A"/>
                <w:sz w:val="16"/>
              </w:rPr>
              <w:t>37</w:t>
            </w:r>
            <w:r w:rsidR="004327BA">
              <w:rPr>
                <w:b/>
                <w:color w:val="4A4A4A"/>
                <w:sz w:val="16"/>
              </w:rPr>
              <w:t xml:space="preserve"> €</w:t>
            </w:r>
          </w:p>
        </w:tc>
      </w:tr>
      <w:tr w:rsidR="001951D5" w14:paraId="0FA16CD8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C642C1E" w14:textId="77777777" w:rsidR="001951D5" w:rsidRDefault="004327BA">
            <w:pPr>
              <w:spacing w:after="0"/>
            </w:pPr>
            <w:r>
              <w:rPr>
                <w:b/>
                <w:color w:val="4A4A4A"/>
                <w:sz w:val="16"/>
              </w:rPr>
              <w:t>MANUTENCIÓN Y OTROS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F1AF45" w14:textId="4BB872F0" w:rsidR="001951D5" w:rsidRDefault="00AB01FD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23</w:t>
            </w:r>
            <w:r w:rsidR="004327BA">
              <w:rPr>
                <w:b/>
                <w:color w:val="4A4A4A"/>
                <w:sz w:val="16"/>
              </w:rPr>
              <w:t>0,</w:t>
            </w:r>
            <w:r w:rsidR="00DB43A2">
              <w:rPr>
                <w:b/>
                <w:color w:val="4A4A4A"/>
                <w:sz w:val="16"/>
              </w:rPr>
              <w:t>19</w:t>
            </w:r>
            <w:r w:rsidR="004327BA">
              <w:rPr>
                <w:b/>
                <w:color w:val="4A4A4A"/>
                <w:sz w:val="16"/>
              </w:rPr>
              <w:t xml:space="preserve"> €</w:t>
            </w:r>
          </w:p>
        </w:tc>
      </w:tr>
    </w:tbl>
    <w:p w14:paraId="3FBCD8A2" w14:textId="77777777" w:rsidR="00562B17" w:rsidRDefault="00562B17"/>
    <w:sectPr w:rsidR="00562B17" w:rsidSect="00034616">
      <w:headerReference w:type="default" r:id="rId12"/>
      <w:footerReference w:type="default" r:id="rId13"/>
      <w:pgSz w:w="12240" w:h="15840"/>
      <w:pgMar w:top="680" w:right="964" w:bottom="624" w:left="964" w:header="22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0F2F5A" w14:textId="77777777" w:rsidR="00D944FB" w:rsidRDefault="00D944FB">
      <w:pPr>
        <w:spacing w:after="0" w:line="240" w:lineRule="auto"/>
      </w:pPr>
      <w:r>
        <w:separator/>
      </w:r>
    </w:p>
  </w:endnote>
  <w:endnote w:type="continuationSeparator" w:id="0">
    <w:p w14:paraId="28F04BA2" w14:textId="77777777" w:rsidR="00D944FB" w:rsidRDefault="00D944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36C3E" w14:textId="77777777" w:rsidR="001951D5" w:rsidRPr="002A447A" w:rsidRDefault="004327BA">
    <w:pPr>
      <w:pStyle w:val="Piedepgina"/>
      <w:jc w:val="center"/>
      <w:rPr>
        <w:lang w:val="es-ES"/>
      </w:rPr>
    </w:pPr>
    <w:r w:rsidRPr="002A447A">
      <w:rPr>
        <w:color w:val="7F7F7F"/>
        <w:sz w:val="14"/>
        <w:lang w:val="es-ES"/>
      </w:rPr>
      <w:t>VALÈNCIA INNOVATION CAPITAL · PORTAL DE TRANSPARENCIA · VIAJES DE ÓRGANOS DE GOBIERNO Y DIRECTIVOS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E77120" w14:textId="77777777" w:rsidR="00D944FB" w:rsidRDefault="00D944FB">
      <w:pPr>
        <w:spacing w:after="0" w:line="240" w:lineRule="auto"/>
      </w:pPr>
      <w:r>
        <w:separator/>
      </w:r>
    </w:p>
  </w:footnote>
  <w:footnote w:type="continuationSeparator" w:id="0">
    <w:p w14:paraId="46339E8E" w14:textId="77777777" w:rsidR="00D944FB" w:rsidRDefault="00D944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0A45B" w14:textId="77777777" w:rsidR="004327BA" w:rsidRDefault="004327BA">
    <w:r>
      <w:c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83987244">
    <w:abstractNumId w:val="8"/>
  </w:num>
  <w:num w:numId="2" w16cid:durableId="1128010817">
    <w:abstractNumId w:val="6"/>
  </w:num>
  <w:num w:numId="3" w16cid:durableId="1630014755">
    <w:abstractNumId w:val="5"/>
  </w:num>
  <w:num w:numId="4" w16cid:durableId="1654217747">
    <w:abstractNumId w:val="4"/>
  </w:num>
  <w:num w:numId="5" w16cid:durableId="2140613445">
    <w:abstractNumId w:val="7"/>
  </w:num>
  <w:num w:numId="6" w16cid:durableId="618797124">
    <w:abstractNumId w:val="3"/>
  </w:num>
  <w:num w:numId="7" w16cid:durableId="1978026384">
    <w:abstractNumId w:val="2"/>
  </w:num>
  <w:num w:numId="8" w16cid:durableId="842203618">
    <w:abstractNumId w:val="1"/>
  </w:num>
  <w:num w:numId="9" w16cid:durableId="8699531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6A45"/>
    <w:rsid w:val="00034616"/>
    <w:rsid w:val="0006063C"/>
    <w:rsid w:val="0007081C"/>
    <w:rsid w:val="0015074B"/>
    <w:rsid w:val="0017158E"/>
    <w:rsid w:val="001951D5"/>
    <w:rsid w:val="0029639D"/>
    <w:rsid w:val="002A447A"/>
    <w:rsid w:val="00326F90"/>
    <w:rsid w:val="004327BA"/>
    <w:rsid w:val="00562B17"/>
    <w:rsid w:val="005D163A"/>
    <w:rsid w:val="006253A7"/>
    <w:rsid w:val="00627D26"/>
    <w:rsid w:val="008D2B76"/>
    <w:rsid w:val="008E1BA0"/>
    <w:rsid w:val="00917533"/>
    <w:rsid w:val="009D3F6F"/>
    <w:rsid w:val="00AA1D8D"/>
    <w:rsid w:val="00AB01FD"/>
    <w:rsid w:val="00AD4CF2"/>
    <w:rsid w:val="00B47730"/>
    <w:rsid w:val="00C03A4D"/>
    <w:rsid w:val="00CB0664"/>
    <w:rsid w:val="00D944FB"/>
    <w:rsid w:val="00DB43A2"/>
    <w:rsid w:val="00E3655E"/>
    <w:rsid w:val="00F0791E"/>
    <w:rsid w:val="00F12BAA"/>
    <w:rsid w:val="00F57065"/>
    <w:rsid w:val="00FC693F"/>
    <w:rsid w:val="1EE1BDF1"/>
    <w:rsid w:val="412F6A8A"/>
    <w:rsid w:val="731E0DC1"/>
    <w:rsid w:val="756E7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FB2DC1E1-B5D9-443E-8D55-9A13C830C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66b9bb20-c38a-4224-82c8-e2f80ecaa450" xsi:nil="true"/>
    <_ip_UnifiedCompliancePolicyProperties xmlns="http://schemas.microsoft.com/sharepoint/v3" xsi:nil="true"/>
    <lcf76f155ced4ddcb4097134ff3c332f xmlns="d914ba67-df02-42bb-95f8-0b416e1c5afa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E7680CF482CD409D49F99C79659434" ma:contentTypeVersion="21" ma:contentTypeDescription="Create a new document." ma:contentTypeScope="" ma:versionID="1a12444c5c8768e0c9a0f33e8fb29c25">
  <xsd:schema xmlns:xsd="http://www.w3.org/2001/XMLSchema" xmlns:xs="http://www.w3.org/2001/XMLSchema" xmlns:p="http://schemas.microsoft.com/office/2006/metadata/properties" xmlns:ns1="http://schemas.microsoft.com/sharepoint/v3" xmlns:ns2="d914ba67-df02-42bb-95f8-0b416e1c5afa" xmlns:ns3="66b9bb20-c38a-4224-82c8-e2f80ecaa450" targetNamespace="http://schemas.microsoft.com/office/2006/metadata/properties" ma:root="true" ma:fieldsID="1aca8b240d494778fe108edc6758d95a" ns1:_="" ns2:_="" ns3:_="">
    <xsd:import namespace="http://schemas.microsoft.com/sharepoint/v3"/>
    <xsd:import namespace="d914ba67-df02-42bb-95f8-0b416e1c5afa"/>
    <xsd:import namespace="66b9bb20-c38a-4224-82c8-e2f80ecaa45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14ba67-df02-42bb-95f8-0b416e1c5a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690d59a-9708-4bb4-9d94-ce5cd6e8de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b9bb20-c38a-4224-82c8-e2f80ecaa450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0cd141e-dd42-4216-8448-648c851ba018}" ma:internalName="TaxCatchAll" ma:showField="CatchAllData" ma:web="66b9bb20-c38a-4224-82c8-e2f80ecaa4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AA95E1A-1C12-4E42-88CA-E1184B21AB1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6b9bb20-c38a-4224-82c8-e2f80ecaa450"/>
    <ds:schemaRef ds:uri="d914ba67-df02-42bb-95f8-0b416e1c5afa"/>
  </ds:schemaRefs>
</ds:datastoreItem>
</file>

<file path=customXml/itemProps2.xml><?xml version="1.0" encoding="utf-8"?>
<ds:datastoreItem xmlns:ds="http://schemas.openxmlformats.org/officeDocument/2006/customXml" ds:itemID="{9DE51018-7BBF-4421-8823-05A119F4C25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06117F6-591A-47DD-ADDD-8B234BC8EDC8}"/>
</file>

<file path=customXml/itemProps4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118</Words>
  <Characters>655</Characters>
  <Application>Microsoft Office Word</Application>
  <DocSecurity>0</DocSecurity>
  <Lines>5</Lines>
  <Paragraphs>1</Paragraphs>
  <ScaleCrop>false</ScaleCrop>
  <Manager/>
  <Company/>
  <LinksUpToDate>false</LinksUpToDate>
  <CharactersWithSpaces>772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Maricruz Cádiz</dc:creator>
  <cp:keywords/>
  <dc:description>generated by python-docx</dc:description>
  <cp:lastModifiedBy>Sonia Navarro</cp:lastModifiedBy>
  <cp:revision>13</cp:revision>
  <dcterms:created xsi:type="dcterms:W3CDTF">2026-09-22T06:51:00Z</dcterms:created>
  <dcterms:modified xsi:type="dcterms:W3CDTF">2026-09-28T10:22:00Z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0x01010029E7680CF482CD409D49F99C79659434</vt:lpwstr>
  </property>
  <property fmtid="{D5CDD505-2E9C-101B-9397-08002B2CF9AE}" pid="3" name="MediaServiceImageTags">
    <vt:lpwstr/>
  </property>
</Properties>
</file>