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C22" w:rsidRPr="004A1C22" w:rsidRDefault="004A1C22" w:rsidP="004A1C22">
      <w:pPr>
        <w:spacing w:before="28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sz w:val="26"/>
          <w:szCs w:val="26"/>
          <w:lang w:eastAsia="es-ES"/>
        </w:rPr>
        <w:t>Proyecto SECUI 2023-1-ES01-KA210-ADU-000165744</w:t>
      </w:r>
    </w:p>
    <w:p w:rsidR="004A1C22" w:rsidRPr="004A1C22" w:rsidRDefault="004A1C22" w:rsidP="004A1C2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Transforming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urban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spaces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to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promote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inclusive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education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</w:r>
      <w:proofErr w:type="spellStart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>An</w:t>
      </w:r>
      <w:proofErr w:type="spellEnd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>ecosocial</w:t>
      </w:r>
      <w:proofErr w:type="spellEnd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>way</w:t>
      </w:r>
      <w:proofErr w:type="spellEnd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 xml:space="preserve"> to </w:t>
      </w:r>
      <w:proofErr w:type="spellStart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>transform</w:t>
      </w:r>
      <w:proofErr w:type="spellEnd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>cities</w:t>
      </w:r>
      <w:proofErr w:type="spellEnd"/>
    </w:p>
    <w:p w:rsidR="004A1C22" w:rsidRPr="004A1C22" w:rsidRDefault="004A1C22" w:rsidP="004A1C22">
      <w:pPr>
        <w:spacing w:before="280" w:after="8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sz w:val="26"/>
          <w:szCs w:val="26"/>
          <w:lang w:eastAsia="es-ES"/>
        </w:rPr>
        <w:t xml:space="preserve">Seminario II: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sz w:val="26"/>
          <w:szCs w:val="26"/>
          <w:lang w:eastAsia="es-ES"/>
        </w:rPr>
        <w:t>Urban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sz w:val="26"/>
          <w:szCs w:val="26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sz w:val="26"/>
          <w:szCs w:val="26"/>
          <w:lang w:eastAsia="es-ES"/>
        </w:rPr>
        <w:t>Spaces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sz w:val="26"/>
          <w:szCs w:val="26"/>
          <w:lang w:eastAsia="es-ES"/>
        </w:rPr>
        <w:t xml:space="preserve"> Framework</w:t>
      </w:r>
    </w:p>
    <w:p w:rsidR="004A1C22" w:rsidRPr="004A1C22" w:rsidRDefault="004A1C22" w:rsidP="004A1C2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Responsable: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Ayuntamiento de Valencia</w:t>
      </w:r>
      <w:r w:rsidRPr="004A1C22">
        <w:rPr>
          <w:rFonts w:ascii="Arial" w:eastAsia="Times New Roman" w:hAnsi="Arial" w:cs="Arial"/>
          <w:color w:val="000000"/>
          <w:lang w:eastAsia="es-ES"/>
        </w:rPr>
        <w:br/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Fechas: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3-7 de marzo de 2025</w:t>
      </w:r>
    </w:p>
    <w:p w:rsidR="004A1C22" w:rsidRDefault="004A1C22" w:rsidP="004A1C22">
      <w:pPr>
        <w:spacing w:before="240" w:after="40" w:line="240" w:lineRule="auto"/>
        <w:outlineLvl w:val="3"/>
        <w:rPr>
          <w:rFonts w:ascii="Arial" w:eastAsia="Times New Roman" w:hAnsi="Arial" w:cs="Arial"/>
          <w:b/>
          <w:bCs/>
          <w:color w:val="000000"/>
          <w:lang w:eastAsia="es-ES"/>
        </w:rPr>
      </w:pPr>
    </w:p>
    <w:p w:rsidR="004A1C22" w:rsidRPr="004A1C22" w:rsidRDefault="004A1C22" w:rsidP="004A1C22">
      <w:pPr>
        <w:spacing w:before="240" w:after="4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>Día 1</w:t>
      </w:r>
      <w:proofErr w:type="gramStart"/>
      <w:r w:rsidRPr="004A1C22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 xml:space="preserve"> </w:t>
      </w:r>
      <w:r w:rsidRPr="004A1C22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>Lunes</w:t>
      </w:r>
      <w:proofErr w:type="gramEnd"/>
      <w:r w:rsidRPr="004A1C22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 xml:space="preserve"> 3 de marzo</w:t>
      </w:r>
    </w:p>
    <w:p w:rsidR="004A1C22" w:rsidRDefault="004A1C22" w:rsidP="004A1C22">
      <w:pPr>
        <w:spacing w:before="240" w:after="240" w:line="240" w:lineRule="auto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Lugar: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Palacio de la Exposición</w:t>
      </w:r>
      <w:r w:rsidRPr="004A1C22">
        <w:rPr>
          <w:rFonts w:ascii="Arial" w:eastAsia="Times New Roman" w:hAnsi="Arial" w:cs="Arial"/>
          <w:color w:val="000000"/>
          <w:lang w:eastAsia="es-ES"/>
        </w:rPr>
        <w:br/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9:00 - 9:30</w:t>
      </w:r>
    </w:p>
    <w:p w:rsid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Llegada de los socios y bienvenida informal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9:30 - 10:00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Apertura oficial del Seminario II</w:t>
      </w:r>
    </w:p>
    <w:p w:rsidR="004A1C22" w:rsidRPr="004A1C22" w:rsidRDefault="004A1C22" w:rsidP="004A1C22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lang w:eastAsia="es-ES"/>
        </w:rPr>
        <w:t>José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Luis Moreno (Ayuntamiento de Valencia)</w:t>
      </w:r>
    </w:p>
    <w:p w:rsidR="004A1C22" w:rsidRPr="004A1C22" w:rsidRDefault="004A1C22" w:rsidP="004A1C2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Amiga: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Presentación de SECUI</w:t>
      </w:r>
    </w:p>
    <w:p w:rsidR="004A1C22" w:rsidRPr="004A1C22" w:rsidRDefault="004A1C22" w:rsidP="004A1C22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Bernard (Ayuntamiento de Valencia):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Introducción sobre el papel del Ayuntamiento de Valencia en el proyecto y apertura oficial del Seminario.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10:00 - 11:00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València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Capital Verde</w:t>
      </w:r>
    </w:p>
    <w:p w:rsidR="004A1C22" w:rsidRPr="004A1C22" w:rsidRDefault="004A1C22" w:rsidP="004A1C22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Director de </w:t>
      </w:r>
      <w:proofErr w:type="spellStart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>València</w:t>
      </w:r>
      <w:proofErr w:type="spellEnd"/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 xml:space="preserve"> Capital Verde Europea 2024</w:t>
      </w:r>
    </w:p>
    <w:p w:rsidR="004A1C22" w:rsidRPr="004A1C22" w:rsidRDefault="004A1C22" w:rsidP="004A1C22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Descripción: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Explicación de cómo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València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ha obtenido este reconocimiento y su rol como líder de las políticas verdes del Mediterráneo.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11:00 - 11:30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COFFEE BREAK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11:30 - 12:30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Urban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Regeneration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through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Urban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Participation</w:t>
      </w:r>
      <w:proofErr w:type="spellEnd"/>
    </w:p>
    <w:p w:rsidR="004A1C22" w:rsidRPr="004A1C22" w:rsidRDefault="004A1C22" w:rsidP="004A1C22">
      <w:pPr>
        <w:numPr>
          <w:ilvl w:val="0"/>
          <w:numId w:val="3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Municipio de Reggio Emilia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lang w:eastAsia="es-ES"/>
        </w:rPr>
        <w:t>12:30 - 13:00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al Palacio de la Exposición</w:t>
      </w:r>
    </w:p>
    <w:p w:rsidR="004A1C22" w:rsidRPr="004A1C22" w:rsidRDefault="004A1C22" w:rsidP="004A1C22">
      <w:pPr>
        <w:numPr>
          <w:ilvl w:val="0"/>
          <w:numId w:val="4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Descripción: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Recorrido por el edificio y presentación sobre su arquitecto Francisco Mora Berenguer, con especial énfasis en su uso actual.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14:00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</w:r>
      <w:r>
        <w:rPr>
          <w:rFonts w:ascii="Arial" w:eastAsia="Times New Roman" w:hAnsi="Arial" w:cs="Arial"/>
          <w:b/>
          <w:bCs/>
          <w:color w:val="000000"/>
          <w:lang w:eastAsia="es-ES"/>
        </w:rPr>
        <w:t xml:space="preserve">MASCLETÁ - 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LUNCH</w:t>
      </w:r>
    </w:p>
    <w:p w:rsidR="004A1C22" w:rsidRPr="004A1C22" w:rsidRDefault="004A1C22" w:rsidP="004A1C22">
      <w:pPr>
        <w:numPr>
          <w:ilvl w:val="0"/>
          <w:numId w:val="5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color w:val="000000"/>
          <w:lang w:eastAsia="es-ES"/>
        </w:rPr>
        <w:t>(Reserva a cargo del Ayuntamiento)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lastRenderedPageBreak/>
        <w:t>15:30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cultural y ruta en bicicleta</w:t>
      </w:r>
    </w:p>
    <w:p w:rsidR="004A1C22" w:rsidRPr="004A1C22" w:rsidRDefault="004A1C22" w:rsidP="004A1C22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Actividad 1: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Visita al museo </w:t>
      </w:r>
      <w:r w:rsidRPr="004A1C22">
        <w:rPr>
          <w:rFonts w:ascii="Arial" w:eastAsia="Times New Roman" w:hAnsi="Arial" w:cs="Arial"/>
          <w:i/>
          <w:iCs/>
          <w:color w:val="000000"/>
          <w:lang w:eastAsia="es-ES"/>
        </w:rPr>
        <w:t>El ETNO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(Museo Valenciano de Etnología), para conocer la transformación del cauce del río a lo largo de los años.</w:t>
      </w:r>
    </w:p>
    <w:p w:rsidR="004A1C22" w:rsidRPr="004A1C22" w:rsidRDefault="004A1C22" w:rsidP="004A1C22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Actividad 2: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Ruta en bicicleta por el cauce del río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Túria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>.</w:t>
      </w:r>
    </w:p>
    <w:p w:rsidR="004A1C22" w:rsidRPr="004A1C22" w:rsidRDefault="004A1C22" w:rsidP="004A1C22">
      <w:pPr>
        <w:numPr>
          <w:ilvl w:val="0"/>
          <w:numId w:val="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color w:val="000000"/>
          <w:lang w:eastAsia="es-ES"/>
        </w:rPr>
        <w:t>Público: Socios del proyecto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Cena conjunta</w:t>
      </w:r>
    </w:p>
    <w:p w:rsidR="004A1C22" w:rsidRPr="004A1C22" w:rsidRDefault="004A1C22" w:rsidP="004A1C22">
      <w:pPr>
        <w:numPr>
          <w:ilvl w:val="0"/>
          <w:numId w:val="7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color w:val="000000"/>
          <w:lang w:eastAsia="es-ES"/>
        </w:rPr>
        <w:t>Lugar: A determinar por el Ayuntamiento</w:t>
      </w:r>
    </w:p>
    <w:p w:rsidR="004A1C22" w:rsidRPr="004A1C22" w:rsidRDefault="004A1C22" w:rsidP="004A1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>Día 2</w:t>
      </w:r>
      <w:proofErr w:type="gramStart"/>
      <w:r w:rsidRPr="004A1C22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>:  Martes</w:t>
      </w:r>
      <w:proofErr w:type="gramEnd"/>
      <w:r w:rsidRPr="004A1C22">
        <w:rPr>
          <w:rFonts w:ascii="Arial" w:eastAsia="Times New Roman" w:hAnsi="Arial" w:cs="Arial"/>
          <w:b/>
          <w:bCs/>
          <w:color w:val="000000"/>
          <w:u w:val="single"/>
          <w:lang w:eastAsia="es-ES"/>
        </w:rPr>
        <w:t xml:space="preserve"> 4 de marzo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Lugar: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Las Naves</w:t>
      </w:r>
      <w:r w:rsidRPr="004A1C22">
        <w:rPr>
          <w:rFonts w:ascii="Arial" w:eastAsia="Times New Roman" w:hAnsi="Arial" w:cs="Arial"/>
          <w:color w:val="000000"/>
          <w:lang w:eastAsia="es-ES"/>
        </w:rPr>
        <w:br/>
      </w:r>
      <w:r w:rsidRPr="004A1C22">
        <w:rPr>
          <w:rFonts w:ascii="Arial" w:eastAsia="Times New Roman" w:hAnsi="Arial" w:cs="Arial"/>
          <w:color w:val="000000"/>
          <w:lang w:eastAsia="es-ES"/>
        </w:rPr>
        <w:br/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9:00 - 10:00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Presentación: Creación de refugios climáticos como solución urbanística</w:t>
      </w:r>
    </w:p>
    <w:p w:rsidR="004A1C22" w:rsidRPr="004A1C22" w:rsidRDefault="004A1C22" w:rsidP="004A1C22">
      <w:pPr>
        <w:numPr>
          <w:ilvl w:val="0"/>
          <w:numId w:val="8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Fundación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València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Clima y Energía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10:00 - 10:30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COFFEE BREAK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10:30 - 12:30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al Observatorio Climático y Propuestas Vivenciales</w:t>
      </w:r>
    </w:p>
    <w:p w:rsidR="004A1C22" w:rsidRPr="004A1C22" w:rsidRDefault="004A1C22" w:rsidP="004A1C22">
      <w:pPr>
        <w:numPr>
          <w:ilvl w:val="0"/>
          <w:numId w:val="9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Fundación Clima y Energía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12:30 - 13:00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a la Biblioteca de la zona (Ejemplo de Refugio Climático de Interior)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13:00 - 13:30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a la playa (Ejemplo de Refugios Climáticos de Exterior)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14:00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LUNCH</w:t>
      </w:r>
    </w:p>
    <w:p w:rsidR="004A1C22" w:rsidRPr="004A1C22" w:rsidRDefault="004A1C22" w:rsidP="004A1C22">
      <w:pPr>
        <w:numPr>
          <w:ilvl w:val="0"/>
          <w:numId w:val="10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color w:val="000000"/>
          <w:lang w:eastAsia="es-ES"/>
        </w:rPr>
        <w:t>Lugar: A determinar por el Ayuntamiento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15:30 - 17:00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Transformación de patios escolares para promover la educación inclusiva</w:t>
      </w:r>
    </w:p>
    <w:p w:rsidR="004A1C22" w:rsidRPr="004A1C22" w:rsidRDefault="004A1C22" w:rsidP="004A1C22">
      <w:pPr>
        <w:numPr>
          <w:ilvl w:val="0"/>
          <w:numId w:val="1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Amiga</w:t>
      </w:r>
    </w:p>
    <w:p w:rsidR="004A1C22" w:rsidRPr="004A1C22" w:rsidRDefault="004A1C22" w:rsidP="004A1C22">
      <w:pPr>
        <w:numPr>
          <w:ilvl w:val="0"/>
          <w:numId w:val="1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Ubicación: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Sala de Las Naves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17:00 - 17:30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BREAK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17:30 - 18:30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Dinámica práctica sobre la transformación de patios escolares</w:t>
      </w:r>
    </w:p>
    <w:p w:rsidR="004A1C22" w:rsidRPr="004A1C22" w:rsidRDefault="004A1C22" w:rsidP="004A1C22">
      <w:pPr>
        <w:numPr>
          <w:ilvl w:val="0"/>
          <w:numId w:val="1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Amiga</w:t>
      </w:r>
    </w:p>
    <w:p w:rsidR="004A1C22" w:rsidRPr="004A1C22" w:rsidRDefault="004A1C22" w:rsidP="004A1C22">
      <w:pPr>
        <w:numPr>
          <w:ilvl w:val="0"/>
          <w:numId w:val="1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Ubicación: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Sala de Las Naves</w:t>
      </w:r>
    </w:p>
    <w:p w:rsidR="004A1C22" w:rsidRPr="004A1C22" w:rsidRDefault="004A1C22" w:rsidP="004A1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1C22" w:rsidRPr="004A1C22" w:rsidRDefault="004A1C22" w:rsidP="004A1C22">
      <w:pPr>
        <w:spacing w:before="240" w:after="4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Día 3: </w:t>
      </w:r>
      <w:proofErr w:type="gram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Miércoles</w:t>
      </w:r>
      <w:proofErr w:type="gram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5 de marzo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Lugar: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Las Naves</w:t>
      </w:r>
      <w:r w:rsidRPr="004A1C22">
        <w:rPr>
          <w:rFonts w:ascii="Arial" w:eastAsia="Times New Roman" w:hAnsi="Arial" w:cs="Arial"/>
          <w:color w:val="000000"/>
          <w:lang w:eastAsia="es-ES"/>
        </w:rPr>
        <w:br/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9:00 - 10:00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Presentación de Las Naves</w:t>
      </w:r>
    </w:p>
    <w:p w:rsidR="004A1C22" w:rsidRPr="004A1C22" w:rsidRDefault="004A1C22" w:rsidP="004A1C22">
      <w:pPr>
        <w:numPr>
          <w:ilvl w:val="0"/>
          <w:numId w:val="13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Francisca Hipólito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10:00 - 11:00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</w:r>
      <w:proofErr w:type="spellStart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Community</w:t>
      </w:r>
      <w:proofErr w:type="spellEnd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projects</w:t>
      </w:r>
      <w:proofErr w:type="spellEnd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adult</w:t>
      </w:r>
      <w:proofErr w:type="spellEnd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education</w:t>
      </w:r>
      <w:proofErr w:type="spellEnd"/>
      <w:r w:rsidRPr="004A1C2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(ICS)</w:t>
      </w:r>
    </w:p>
    <w:p w:rsidR="004A1C22" w:rsidRPr="004A1C22" w:rsidRDefault="004A1C22" w:rsidP="004A1C22">
      <w:pPr>
        <w:numPr>
          <w:ilvl w:val="0"/>
          <w:numId w:val="14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ICS (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Innovazione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Cultura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Società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>)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11:00 - 11:30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COFFEE BREAK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11:30 - 12:30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Forestería</w:t>
      </w:r>
      <w:proofErr w:type="spell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Urbana y su impacto en la regeneración urbana</w:t>
      </w:r>
    </w:p>
    <w:p w:rsidR="004A1C22" w:rsidRPr="004A1C22" w:rsidRDefault="004A1C22" w:rsidP="004A1C22">
      <w:pPr>
        <w:numPr>
          <w:ilvl w:val="0"/>
          <w:numId w:val="15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UPV (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Universitat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Politècnica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de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València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>)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12:30 - 13:00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a la Albufera</w:t>
      </w:r>
    </w:p>
    <w:p w:rsidR="004A1C22" w:rsidRPr="004A1C22" w:rsidRDefault="004A1C22" w:rsidP="004A1C22">
      <w:pPr>
        <w:numPr>
          <w:ilvl w:val="0"/>
          <w:numId w:val="16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color w:val="000000"/>
          <w:lang w:eastAsia="es-ES"/>
        </w:rPr>
        <w:t>Recorrido en bicicleta hacia la Albufera (en caso de cambios, se organizará el transporte).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14:00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LUNCH</w:t>
      </w:r>
    </w:p>
    <w:p w:rsidR="004A1C22" w:rsidRPr="004A1C22" w:rsidRDefault="004A1C22" w:rsidP="004A1C22">
      <w:pPr>
        <w:numPr>
          <w:ilvl w:val="0"/>
          <w:numId w:val="17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color w:val="000000"/>
          <w:lang w:eastAsia="es-ES"/>
        </w:rPr>
        <w:t>Comeremos en la Albufera (Ubicación a determinar por el Ayuntamiento)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15:30 - 17:00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Biodiversidad y Ecosistemas: Visita guiada al Centro de Interpretación de la Albufera y recorrido en barca</w:t>
      </w:r>
    </w:p>
    <w:p w:rsidR="004A1C22" w:rsidRPr="004A1C22" w:rsidRDefault="004A1C22" w:rsidP="004A1C22">
      <w:pPr>
        <w:numPr>
          <w:ilvl w:val="0"/>
          <w:numId w:val="18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Público: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Socios del proyecto</w:t>
      </w:r>
    </w:p>
    <w:p w:rsidR="004A1C22" w:rsidRPr="004A1C22" w:rsidRDefault="004A1C22" w:rsidP="004A1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A1C22" w:rsidRPr="004A1C22" w:rsidRDefault="004A1C22" w:rsidP="004A1C22">
      <w:pPr>
        <w:spacing w:before="240" w:after="4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Día 4: </w:t>
      </w:r>
      <w:proofErr w:type="gram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Jueves</w:t>
      </w:r>
      <w:proofErr w:type="gramEnd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 xml:space="preserve"> 6 de marzo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Lugar: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Bombas Gens</w:t>
      </w:r>
      <w:r w:rsidRPr="004A1C22">
        <w:rPr>
          <w:rFonts w:ascii="Arial" w:eastAsia="Times New Roman" w:hAnsi="Arial" w:cs="Arial"/>
          <w:color w:val="000000"/>
          <w:lang w:eastAsia="es-ES"/>
        </w:rPr>
        <w:br/>
      </w:r>
      <w:r w:rsidRPr="004A1C22">
        <w:rPr>
          <w:rFonts w:ascii="Arial" w:eastAsia="Times New Roman" w:hAnsi="Arial" w:cs="Arial"/>
          <w:color w:val="000000"/>
          <w:lang w:eastAsia="es-ES"/>
        </w:rPr>
        <w:br/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9:30 - 10:30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al espacio Bombas Gens</w:t>
      </w:r>
    </w:p>
    <w:p w:rsidR="004A1C22" w:rsidRPr="004A1C22" w:rsidRDefault="004A1C22" w:rsidP="004A1C22">
      <w:pPr>
        <w:numPr>
          <w:ilvl w:val="0"/>
          <w:numId w:val="19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="00725214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="00725214">
        <w:rPr>
          <w:rFonts w:ascii="Arial" w:eastAsia="Times New Roman" w:hAnsi="Arial" w:cs="Arial"/>
          <w:color w:val="000000"/>
          <w:lang w:eastAsia="es-ES"/>
        </w:rPr>
        <w:t>Arqueológa</w:t>
      </w:r>
      <w:proofErr w:type="spellEnd"/>
      <w:r w:rsidR="00725214">
        <w:rPr>
          <w:rFonts w:ascii="Arial" w:eastAsia="Times New Roman" w:hAnsi="Arial" w:cs="Arial"/>
          <w:color w:val="000000"/>
          <w:lang w:eastAsia="es-ES"/>
        </w:rPr>
        <w:t xml:space="preserve"> </w:t>
      </w:r>
      <w:bookmarkStart w:id="0" w:name="_GoBack"/>
      <w:bookmarkEnd w:id="0"/>
      <w:r w:rsidRPr="004A1C22">
        <w:rPr>
          <w:rFonts w:ascii="Arial" w:eastAsia="Times New Roman" w:hAnsi="Arial" w:cs="Arial"/>
          <w:color w:val="000000"/>
          <w:lang w:eastAsia="es-ES"/>
        </w:rPr>
        <w:t>Paloma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lastRenderedPageBreak/>
        <w:t>10:30 - 11:30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</w:r>
      <w:proofErr w:type="spellStart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>Climate</w:t>
      </w:r>
      <w:proofErr w:type="spellEnd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>change</w:t>
      </w:r>
      <w:proofErr w:type="spellEnd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>adaptation</w:t>
      </w:r>
      <w:proofErr w:type="spellEnd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 xml:space="preserve"> in </w:t>
      </w:r>
      <w:proofErr w:type="spellStart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>environmental</w:t>
      </w:r>
      <w:proofErr w:type="spellEnd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>adult</w:t>
      </w:r>
      <w:proofErr w:type="spellEnd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 xml:space="preserve"> </w:t>
      </w:r>
      <w:proofErr w:type="spellStart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>education</w:t>
      </w:r>
      <w:proofErr w:type="spellEnd"/>
      <w:r w:rsidRPr="004A1C22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es-ES"/>
        </w:rPr>
        <w:t xml:space="preserve"> (LCE)</w:t>
      </w:r>
    </w:p>
    <w:p w:rsidR="004A1C22" w:rsidRPr="004A1C22" w:rsidRDefault="004A1C22" w:rsidP="004A1C22">
      <w:pPr>
        <w:numPr>
          <w:ilvl w:val="0"/>
          <w:numId w:val="20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Fundación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Low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Carbon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4A1C22">
        <w:rPr>
          <w:rFonts w:ascii="Arial" w:eastAsia="Times New Roman" w:hAnsi="Arial" w:cs="Arial"/>
          <w:color w:val="000000"/>
          <w:lang w:eastAsia="es-ES"/>
        </w:rPr>
        <w:t>Economy</w:t>
      </w:r>
      <w:proofErr w:type="spellEnd"/>
      <w:r w:rsidRPr="004A1C22">
        <w:rPr>
          <w:rFonts w:ascii="Arial" w:eastAsia="Times New Roman" w:hAnsi="Arial" w:cs="Arial"/>
          <w:color w:val="000000"/>
          <w:lang w:eastAsia="es-ES"/>
        </w:rPr>
        <w:t xml:space="preserve"> (socio, Carla)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11:30 - 12:30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Visita a la alquería (Biblioteca, ejemplo de refugio climático)</w:t>
      </w:r>
    </w:p>
    <w:p w:rsidR="004A1C22" w:rsidRPr="004A1C22" w:rsidRDefault="004A1C22" w:rsidP="004A1C22">
      <w:pPr>
        <w:numPr>
          <w:ilvl w:val="0"/>
          <w:numId w:val="21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Emilio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12:30 - 13:30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 xml:space="preserve">Visita al Parque </w:t>
      </w:r>
      <w:proofErr w:type="spellStart"/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Marchalenes</w:t>
      </w:r>
      <w:proofErr w:type="spellEnd"/>
    </w:p>
    <w:p w:rsidR="004A1C22" w:rsidRPr="004A1C22" w:rsidRDefault="004A1C22" w:rsidP="004A1C22">
      <w:pPr>
        <w:numPr>
          <w:ilvl w:val="0"/>
          <w:numId w:val="22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Quién:</w:t>
      </w:r>
      <w:r w:rsidRPr="004A1C22">
        <w:rPr>
          <w:rFonts w:ascii="Arial" w:eastAsia="Times New Roman" w:hAnsi="Arial" w:cs="Arial"/>
          <w:color w:val="000000"/>
          <w:lang w:eastAsia="es-ES"/>
        </w:rPr>
        <w:t xml:space="preserve"> A determinar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14:00</w:t>
      </w: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br/>
        <w:t>LUNCH</w:t>
      </w:r>
    </w:p>
    <w:p w:rsidR="004A1C22" w:rsidRPr="004A1C22" w:rsidRDefault="004A1C22" w:rsidP="004A1C22">
      <w:pPr>
        <w:numPr>
          <w:ilvl w:val="0"/>
          <w:numId w:val="23"/>
        </w:numPr>
        <w:spacing w:before="240" w:after="240" w:line="240" w:lineRule="auto"/>
        <w:textAlignment w:val="baseline"/>
        <w:rPr>
          <w:rFonts w:ascii="Arial" w:eastAsia="Times New Roman" w:hAnsi="Arial" w:cs="Arial"/>
          <w:color w:val="000000"/>
          <w:lang w:eastAsia="es-ES"/>
        </w:rPr>
      </w:pPr>
      <w:r w:rsidRPr="004A1C22">
        <w:rPr>
          <w:rFonts w:ascii="Arial" w:eastAsia="Times New Roman" w:hAnsi="Arial" w:cs="Arial"/>
          <w:color w:val="000000"/>
          <w:lang w:eastAsia="es-ES"/>
        </w:rPr>
        <w:t>El lugar lo determinará el Ayuntamiento.</w:t>
      </w:r>
    </w:p>
    <w:p w:rsidR="004A1C22" w:rsidRPr="004A1C22" w:rsidRDefault="004A1C22" w:rsidP="004A1C2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A1C22">
        <w:rPr>
          <w:rFonts w:ascii="Arial" w:eastAsia="Times New Roman" w:hAnsi="Arial" w:cs="Arial"/>
          <w:b/>
          <w:bCs/>
          <w:color w:val="000000"/>
          <w:lang w:eastAsia="es-ES"/>
        </w:rPr>
        <w:t>Despedida y cierre del seminario</w:t>
      </w:r>
    </w:p>
    <w:p w:rsidR="004A1C22" w:rsidRPr="004A1C22" w:rsidRDefault="004A1C22" w:rsidP="004A1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645E1" w:rsidRDefault="00725214"/>
    <w:sectPr w:rsidR="00164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2674C"/>
    <w:multiLevelType w:val="multilevel"/>
    <w:tmpl w:val="2F18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B3D3F"/>
    <w:multiLevelType w:val="multilevel"/>
    <w:tmpl w:val="A706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A1F08"/>
    <w:multiLevelType w:val="multilevel"/>
    <w:tmpl w:val="4AAE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5107A"/>
    <w:multiLevelType w:val="multilevel"/>
    <w:tmpl w:val="8412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B7776"/>
    <w:multiLevelType w:val="multilevel"/>
    <w:tmpl w:val="910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22300"/>
    <w:multiLevelType w:val="multilevel"/>
    <w:tmpl w:val="C2CA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45C7F"/>
    <w:multiLevelType w:val="multilevel"/>
    <w:tmpl w:val="72A2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627A9"/>
    <w:multiLevelType w:val="multilevel"/>
    <w:tmpl w:val="961C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D3445A"/>
    <w:multiLevelType w:val="multilevel"/>
    <w:tmpl w:val="E86A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797775"/>
    <w:multiLevelType w:val="multilevel"/>
    <w:tmpl w:val="3BA2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E78BD"/>
    <w:multiLevelType w:val="multilevel"/>
    <w:tmpl w:val="711A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6A07EB"/>
    <w:multiLevelType w:val="multilevel"/>
    <w:tmpl w:val="DDE2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03988"/>
    <w:multiLevelType w:val="multilevel"/>
    <w:tmpl w:val="B014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340B0"/>
    <w:multiLevelType w:val="multilevel"/>
    <w:tmpl w:val="A348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A1605E"/>
    <w:multiLevelType w:val="multilevel"/>
    <w:tmpl w:val="85A8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3976D1"/>
    <w:multiLevelType w:val="multilevel"/>
    <w:tmpl w:val="0FF8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50979"/>
    <w:multiLevelType w:val="multilevel"/>
    <w:tmpl w:val="3088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E527D1"/>
    <w:multiLevelType w:val="multilevel"/>
    <w:tmpl w:val="4D6A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E30F85"/>
    <w:multiLevelType w:val="multilevel"/>
    <w:tmpl w:val="3D10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5962C8"/>
    <w:multiLevelType w:val="multilevel"/>
    <w:tmpl w:val="B1FC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65EEC"/>
    <w:multiLevelType w:val="multilevel"/>
    <w:tmpl w:val="98E8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E61B88"/>
    <w:multiLevelType w:val="multilevel"/>
    <w:tmpl w:val="D3A2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1620CE"/>
    <w:multiLevelType w:val="multilevel"/>
    <w:tmpl w:val="8596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1"/>
  </w:num>
  <w:num w:numId="3">
    <w:abstractNumId w:val="7"/>
  </w:num>
  <w:num w:numId="4">
    <w:abstractNumId w:val="9"/>
  </w:num>
  <w:num w:numId="5">
    <w:abstractNumId w:val="13"/>
  </w:num>
  <w:num w:numId="6">
    <w:abstractNumId w:val="12"/>
  </w:num>
  <w:num w:numId="7">
    <w:abstractNumId w:val="1"/>
  </w:num>
  <w:num w:numId="8">
    <w:abstractNumId w:val="15"/>
  </w:num>
  <w:num w:numId="9">
    <w:abstractNumId w:val="2"/>
  </w:num>
  <w:num w:numId="10">
    <w:abstractNumId w:val="10"/>
  </w:num>
  <w:num w:numId="11">
    <w:abstractNumId w:val="5"/>
  </w:num>
  <w:num w:numId="12">
    <w:abstractNumId w:val="0"/>
  </w:num>
  <w:num w:numId="13">
    <w:abstractNumId w:val="16"/>
  </w:num>
  <w:num w:numId="14">
    <w:abstractNumId w:val="17"/>
  </w:num>
  <w:num w:numId="15">
    <w:abstractNumId w:val="3"/>
  </w:num>
  <w:num w:numId="16">
    <w:abstractNumId w:val="20"/>
  </w:num>
  <w:num w:numId="17">
    <w:abstractNumId w:val="19"/>
  </w:num>
  <w:num w:numId="18">
    <w:abstractNumId w:val="18"/>
  </w:num>
  <w:num w:numId="19">
    <w:abstractNumId w:val="4"/>
  </w:num>
  <w:num w:numId="20">
    <w:abstractNumId w:val="8"/>
  </w:num>
  <w:num w:numId="21">
    <w:abstractNumId w:val="14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4F"/>
    <w:rsid w:val="00040F68"/>
    <w:rsid w:val="00273C4F"/>
    <w:rsid w:val="002763DE"/>
    <w:rsid w:val="004A1C22"/>
    <w:rsid w:val="0072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92C3C-1EB2-48C9-AC1E-DC2C360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A1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4A1C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A1C2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A1C22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A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4A1C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544</Words>
  <Characters>2994</Characters>
  <Application>Microsoft Office Word</Application>
  <DocSecurity>0</DocSecurity>
  <Lines>24</Lines>
  <Paragraphs>7</Paragraphs>
  <ScaleCrop>false</ScaleCrop>
  <Company>Ajuntament de València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Gaspar Martinez</dc:creator>
  <cp:keywords/>
  <dc:description/>
  <cp:lastModifiedBy>Bernardo Gaspar Martinez</cp:lastModifiedBy>
  <cp:revision>12</cp:revision>
  <dcterms:created xsi:type="dcterms:W3CDTF">2025-02-24T08:47:00Z</dcterms:created>
  <dcterms:modified xsi:type="dcterms:W3CDTF">2025-02-24T09:09:00Z</dcterms:modified>
</cp:coreProperties>
</file>